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CFA3" w14:textId="4233A3A4" w:rsidR="00AB5697" w:rsidRDefault="00AB5697" w:rsidP="00AB5697">
      <w:pPr>
        <w:jc w:val="right"/>
        <w:rPr>
          <w:rFonts w:ascii="Segoe UI Emoji" w:hAnsi="Segoe UI Emoji" w:cs="Segoe UI Emoji"/>
          <w:b/>
          <w:bCs/>
          <w:rtl/>
        </w:rPr>
      </w:pPr>
      <w:r w:rsidRPr="00AB5697">
        <w:rPr>
          <w:b/>
          <w:bCs/>
        </w:rPr>
        <w:t>OneRoyal</w:t>
      </w:r>
    </w:p>
    <w:p w14:paraId="411D080C" w14:textId="32014416" w:rsidR="00AB5697" w:rsidRDefault="00AB5697" w:rsidP="00AB5697">
      <w:pPr>
        <w:jc w:val="right"/>
        <w:rPr>
          <w:b/>
          <w:bCs/>
          <w:rtl/>
        </w:rPr>
      </w:pPr>
      <w:r w:rsidRPr="00AB5697">
        <w:rPr>
          <w:rFonts w:ascii="Segoe UI Emoji" w:hAnsi="Segoe UI Emoji" w:cs="Segoe UI Emoji"/>
          <w:b/>
          <w:bCs/>
        </w:rPr>
        <w:t>🟢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معرفی کلی</w:t>
      </w:r>
    </w:p>
    <w:p w14:paraId="6D6AB727" w14:textId="77777777" w:rsidR="00AB5697" w:rsidRPr="00AB5697" w:rsidRDefault="00AB5697" w:rsidP="00AB5697">
      <w:pPr>
        <w:rPr>
          <w:b/>
          <w:bCs/>
        </w:rPr>
      </w:pPr>
    </w:p>
    <w:p w14:paraId="11CA91B9" w14:textId="30566A00" w:rsidR="00AB5697" w:rsidRPr="00AB5697" w:rsidRDefault="00AB5697" w:rsidP="00AB5697">
      <w:pPr>
        <w:jc w:val="right"/>
      </w:pPr>
      <w:r w:rsidRPr="00AB5697">
        <w:rPr>
          <w:b/>
          <w:bCs/>
        </w:rPr>
        <w:t>OneRoyal</w:t>
      </w:r>
      <w:r w:rsidRPr="00AB5697">
        <w:t xml:space="preserve"> (</w:t>
      </w:r>
      <w:r w:rsidRPr="00AB5697">
        <w:rPr>
          <w:rtl/>
        </w:rPr>
        <w:t>برند گروه</w:t>
      </w:r>
      <w:r w:rsidRPr="00AB5697">
        <w:t xml:space="preserve"> Royal) </w:t>
      </w:r>
      <w:r w:rsidRPr="00AB5697">
        <w:rPr>
          <w:rtl/>
        </w:rPr>
        <w:t xml:space="preserve">یک بروکر چندرگوله و چنددارایی با سابقه ‌بیش از </w:t>
      </w:r>
      <w:r w:rsidRPr="00AB5697">
        <w:rPr>
          <w:rtl/>
          <w:lang w:bidi="fa-IR"/>
        </w:rPr>
        <w:t>۱۸</w:t>
      </w:r>
      <w:r w:rsidRPr="00AB5697">
        <w:rPr>
          <w:rtl/>
        </w:rPr>
        <w:t xml:space="preserve"> سال است. این بروکر از سال </w:t>
      </w:r>
      <w:r w:rsidRPr="00AB5697">
        <w:rPr>
          <w:rtl/>
          <w:lang w:bidi="fa-IR"/>
        </w:rPr>
        <w:t>۲۰۰۶</w:t>
      </w:r>
      <w:r w:rsidRPr="00AB5697">
        <w:rPr>
          <w:rtl/>
        </w:rPr>
        <w:t xml:space="preserve"> فعالیت خود را آغاز کرده و توسط نهادهای نظارتی معتبر در حوزه‌های مختلف</w:t>
      </w:r>
      <w:r w:rsidRPr="00AB5697">
        <w:t xml:space="preserve"> (ASIC </w:t>
      </w:r>
      <w:r w:rsidRPr="00AB5697">
        <w:rPr>
          <w:rtl/>
        </w:rPr>
        <w:t xml:space="preserve">استرالیا، </w:t>
      </w:r>
      <w:r w:rsidRPr="00AB5697">
        <w:t xml:space="preserve">CySEC </w:t>
      </w:r>
      <w:r w:rsidRPr="00AB5697">
        <w:rPr>
          <w:rtl/>
        </w:rPr>
        <w:t xml:space="preserve">قبرس، </w:t>
      </w:r>
      <w:r w:rsidRPr="00AB5697">
        <w:t xml:space="preserve">VFSC </w:t>
      </w:r>
      <w:r w:rsidRPr="00AB5697">
        <w:rPr>
          <w:rtl/>
        </w:rPr>
        <w:t xml:space="preserve">وانواتو، </w:t>
      </w:r>
      <w:r w:rsidRPr="00AB5697">
        <w:t xml:space="preserve">FSA </w:t>
      </w:r>
      <w:r w:rsidRPr="00AB5697">
        <w:rPr>
          <w:rtl/>
        </w:rPr>
        <w:t>سنت‌وینسنت و گرنادین‌ها</w:t>
      </w:r>
      <w:r w:rsidRPr="00AB5697">
        <w:t xml:space="preserve">) </w:t>
      </w:r>
      <w:r w:rsidRPr="00AB5697">
        <w:rPr>
          <w:rtl/>
        </w:rPr>
        <w:t>مجوز دارد؛</w:t>
      </w:r>
      <w:r w:rsidRPr="00AB5697">
        <w:rPr>
          <w:rFonts w:ascii="Arial" w:hAnsi="Arial" w:cs="Arial"/>
        </w:rPr>
        <w:t> </w:t>
      </w:r>
      <w:r w:rsidRPr="00AB5697">
        <w:t xml:space="preserve"> </w:t>
      </w:r>
      <w:r w:rsidRPr="00AB5697">
        <w:rPr>
          <w:rtl/>
        </w:rPr>
        <w:t xml:space="preserve">و خدماتش را در بیش از </w:t>
      </w:r>
      <w:r w:rsidRPr="00AB5697">
        <w:rPr>
          <w:rtl/>
          <w:lang w:bidi="fa-IR"/>
        </w:rPr>
        <w:t>۱۶۰</w:t>
      </w:r>
      <w:r w:rsidRPr="00AB5697">
        <w:rPr>
          <w:rtl/>
        </w:rPr>
        <w:t xml:space="preserve"> کشور از جمله خاورمیانه، آفریقا و آمریکای لاتین ارائه می‌کند </w:t>
      </w:r>
      <w:r w:rsidRPr="00AB5697">
        <w:t>.</w:t>
      </w:r>
    </w:p>
    <w:p w14:paraId="2345261F" w14:textId="77777777" w:rsidR="00AB5697" w:rsidRPr="00AB5697" w:rsidRDefault="00000000" w:rsidP="00AB5697">
      <w:pPr>
        <w:jc w:val="right"/>
      </w:pPr>
      <w:r>
        <w:pict w14:anchorId="244E4023">
          <v:rect id="_x0000_i1025" style="width:0;height:1.5pt" o:hralign="right" o:hrstd="t" o:hr="t" fillcolor="#a0a0a0" stroked="f"/>
        </w:pict>
      </w:r>
    </w:p>
    <w:p w14:paraId="2ED44AC8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t>📜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401"/>
        <w:gridCol w:w="2793"/>
      </w:tblGrid>
      <w:tr w:rsidR="00AB5697" w:rsidRPr="00AB5697" w14:paraId="1972A27D" w14:textId="77777777" w:rsidTr="00AB56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459421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نهاد نظارتی</w:t>
            </w:r>
          </w:p>
        </w:tc>
        <w:tc>
          <w:tcPr>
            <w:tcW w:w="0" w:type="auto"/>
            <w:vAlign w:val="center"/>
            <w:hideMark/>
          </w:tcPr>
          <w:p w14:paraId="055075AE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مجوز</w:t>
            </w:r>
          </w:p>
        </w:tc>
        <w:tc>
          <w:tcPr>
            <w:tcW w:w="0" w:type="auto"/>
            <w:vAlign w:val="center"/>
            <w:hideMark/>
          </w:tcPr>
          <w:p w14:paraId="7ABF56D2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منطقه</w:t>
            </w:r>
          </w:p>
        </w:tc>
      </w:tr>
      <w:tr w:rsidR="00AB5697" w:rsidRPr="00AB5697" w14:paraId="03675E0C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053F9" w14:textId="77777777" w:rsidR="00AB5697" w:rsidRPr="00AB5697" w:rsidRDefault="00AB5697" w:rsidP="00AB5697">
            <w:pPr>
              <w:jc w:val="right"/>
            </w:pPr>
            <w:r w:rsidRPr="00AB5697">
              <w:t>ASIC (</w:t>
            </w:r>
            <w:r w:rsidRPr="00AB5697">
              <w:rPr>
                <w:rtl/>
              </w:rPr>
              <w:t>استرالیا</w:t>
            </w:r>
            <w:r w:rsidRPr="00AB5697">
              <w:t>)</w:t>
            </w:r>
          </w:p>
        </w:tc>
        <w:tc>
          <w:tcPr>
            <w:tcW w:w="0" w:type="auto"/>
            <w:vAlign w:val="center"/>
            <w:hideMark/>
          </w:tcPr>
          <w:p w14:paraId="1C326B00" w14:textId="77777777" w:rsidR="00AB5697" w:rsidRPr="00AB5697" w:rsidRDefault="00AB5697" w:rsidP="00AB5697">
            <w:pPr>
              <w:jc w:val="right"/>
            </w:pPr>
            <w:r w:rsidRPr="00AB5697">
              <w:t>AFSL 420268</w:t>
            </w:r>
          </w:p>
        </w:tc>
        <w:tc>
          <w:tcPr>
            <w:tcW w:w="0" w:type="auto"/>
            <w:vAlign w:val="center"/>
            <w:hideMark/>
          </w:tcPr>
          <w:p w14:paraId="553F95EC" w14:textId="1875F861" w:rsidR="00AB5697" w:rsidRPr="00AB5697" w:rsidRDefault="00AB5697" w:rsidP="00AB5697">
            <w:pPr>
              <w:jc w:val="right"/>
            </w:pPr>
            <w:r w:rsidRPr="00AB5697">
              <w:t>Sydney (</w:t>
            </w:r>
            <w:r w:rsidRPr="00AB5697">
              <w:rPr>
                <w:rtl/>
              </w:rPr>
              <w:t>مشتریان</w:t>
            </w:r>
            <w:r w:rsidRPr="00AB5697">
              <w:t xml:space="preserve"> Wholesale) </w:t>
            </w:r>
          </w:p>
        </w:tc>
      </w:tr>
      <w:tr w:rsidR="00AB5697" w:rsidRPr="00AB5697" w14:paraId="04142DA6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A7A2" w14:textId="77777777" w:rsidR="00AB5697" w:rsidRPr="00AB5697" w:rsidRDefault="00AB5697" w:rsidP="00AB5697">
            <w:pPr>
              <w:jc w:val="right"/>
            </w:pPr>
            <w:r w:rsidRPr="00AB5697">
              <w:t>CySEC (</w:t>
            </w:r>
            <w:r w:rsidRPr="00AB5697">
              <w:rPr>
                <w:rtl/>
              </w:rPr>
              <w:t>قبرس</w:t>
            </w:r>
            <w:r w:rsidRPr="00AB5697">
              <w:t>)</w:t>
            </w:r>
          </w:p>
        </w:tc>
        <w:tc>
          <w:tcPr>
            <w:tcW w:w="0" w:type="auto"/>
            <w:vAlign w:val="center"/>
            <w:hideMark/>
          </w:tcPr>
          <w:p w14:paraId="351ED150" w14:textId="77777777" w:rsidR="00AB5697" w:rsidRPr="00AB5697" w:rsidRDefault="00AB5697" w:rsidP="00AB5697">
            <w:pPr>
              <w:jc w:val="right"/>
            </w:pPr>
            <w:r w:rsidRPr="00AB5697">
              <w:t>312/16</w:t>
            </w:r>
          </w:p>
        </w:tc>
        <w:tc>
          <w:tcPr>
            <w:tcW w:w="0" w:type="auto"/>
            <w:vAlign w:val="center"/>
            <w:hideMark/>
          </w:tcPr>
          <w:p w14:paraId="7A50AD45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 xml:space="preserve">اتحادیه اروپا </w:t>
            </w:r>
          </w:p>
        </w:tc>
      </w:tr>
      <w:tr w:rsidR="00AB5697" w:rsidRPr="00AB5697" w14:paraId="4F5E081D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7FD45" w14:textId="77777777" w:rsidR="00AB5697" w:rsidRPr="00AB5697" w:rsidRDefault="00AB5697" w:rsidP="00AB5697">
            <w:pPr>
              <w:jc w:val="right"/>
            </w:pPr>
            <w:r w:rsidRPr="00AB5697">
              <w:t>VFSC (</w:t>
            </w:r>
            <w:r w:rsidRPr="00AB5697">
              <w:rPr>
                <w:rtl/>
              </w:rPr>
              <w:t>وانواتو</w:t>
            </w:r>
            <w:r w:rsidRPr="00AB5697">
              <w:t>)</w:t>
            </w:r>
          </w:p>
        </w:tc>
        <w:tc>
          <w:tcPr>
            <w:tcW w:w="0" w:type="auto"/>
            <w:vAlign w:val="center"/>
            <w:hideMark/>
          </w:tcPr>
          <w:p w14:paraId="3A2BE9E1" w14:textId="77777777" w:rsidR="00AB5697" w:rsidRPr="00AB5697" w:rsidRDefault="00AB5697" w:rsidP="00AB5697">
            <w:pPr>
              <w:jc w:val="right"/>
            </w:pPr>
            <w:r w:rsidRPr="00AB5697">
              <w:t>700284</w:t>
            </w:r>
          </w:p>
        </w:tc>
        <w:tc>
          <w:tcPr>
            <w:tcW w:w="0" w:type="auto"/>
            <w:vAlign w:val="center"/>
            <w:hideMark/>
          </w:tcPr>
          <w:p w14:paraId="41B81DDA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 xml:space="preserve">بین‌المللی </w:t>
            </w:r>
          </w:p>
        </w:tc>
      </w:tr>
      <w:tr w:rsidR="00AB5697" w:rsidRPr="00AB5697" w14:paraId="55C0ECE5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2B28" w14:textId="77777777" w:rsidR="00AB5697" w:rsidRPr="00AB5697" w:rsidRDefault="00AB5697" w:rsidP="00AB5697">
            <w:pPr>
              <w:jc w:val="right"/>
            </w:pPr>
            <w:r w:rsidRPr="00AB5697">
              <w:t>FSA (</w:t>
            </w:r>
            <w:r w:rsidRPr="00AB5697">
              <w:rPr>
                <w:rtl/>
              </w:rPr>
              <w:t>سنت‌وینسنت</w:t>
            </w:r>
            <w:r w:rsidRPr="00AB5697">
              <w:t>)</w:t>
            </w:r>
          </w:p>
        </w:tc>
        <w:tc>
          <w:tcPr>
            <w:tcW w:w="0" w:type="auto"/>
            <w:vAlign w:val="center"/>
            <w:hideMark/>
          </w:tcPr>
          <w:p w14:paraId="35068994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ثبت‌ شده</w:t>
            </w:r>
          </w:p>
        </w:tc>
        <w:tc>
          <w:tcPr>
            <w:tcW w:w="0" w:type="auto"/>
            <w:vAlign w:val="center"/>
            <w:hideMark/>
          </w:tcPr>
          <w:p w14:paraId="56D8C9C2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 xml:space="preserve">بین‌المللی </w:t>
            </w:r>
          </w:p>
        </w:tc>
      </w:tr>
    </w:tbl>
    <w:p w14:paraId="654CE9BA" w14:textId="77777777" w:rsidR="00AB5697" w:rsidRPr="00AB5697" w:rsidRDefault="00AB5697" w:rsidP="00AB5697">
      <w:pPr>
        <w:jc w:val="right"/>
      </w:pPr>
      <w:r w:rsidRPr="00AB5697">
        <w:rPr>
          <w:rFonts w:ascii="Segoe UI Emoji" w:hAnsi="Segoe UI Emoji" w:cs="Segoe UI Emoji"/>
        </w:rPr>
        <w:t>🔐</w:t>
      </w:r>
      <w:r w:rsidRPr="00AB5697">
        <w:t xml:space="preserve"> </w:t>
      </w:r>
      <w:r w:rsidRPr="00AB5697">
        <w:rPr>
          <w:b/>
          <w:bCs/>
          <w:rtl/>
        </w:rPr>
        <w:t>نکات امنیتی</w:t>
      </w:r>
    </w:p>
    <w:p w14:paraId="52AF6AEC" w14:textId="77777777" w:rsidR="00AB5697" w:rsidRPr="00AB5697" w:rsidRDefault="00AB5697" w:rsidP="00AB5697">
      <w:pPr>
        <w:numPr>
          <w:ilvl w:val="0"/>
          <w:numId w:val="1"/>
        </w:numPr>
        <w:jc w:val="right"/>
      </w:pPr>
      <w:r w:rsidRPr="00AB5697">
        <w:rPr>
          <w:rtl/>
        </w:rPr>
        <w:t xml:space="preserve">تفکیک وجوه مشتریان و نگهداری در حساب‌های امینتی </w:t>
      </w:r>
    </w:p>
    <w:p w14:paraId="2EA5BE38" w14:textId="77777777" w:rsidR="00AB5697" w:rsidRPr="00AB5697" w:rsidRDefault="00AB5697" w:rsidP="00AB5697">
      <w:pPr>
        <w:numPr>
          <w:ilvl w:val="0"/>
          <w:numId w:val="1"/>
        </w:numPr>
        <w:jc w:val="right"/>
      </w:pPr>
      <w:r w:rsidRPr="00AB5697">
        <w:rPr>
          <w:rtl/>
        </w:rPr>
        <w:t>رعایت</w:t>
      </w:r>
      <w:r w:rsidRPr="00AB5697">
        <w:t xml:space="preserve"> AML/KYC</w:t>
      </w:r>
    </w:p>
    <w:p w14:paraId="277F460F" w14:textId="77777777" w:rsidR="00AB5697" w:rsidRPr="00AB5697" w:rsidRDefault="00AB5697" w:rsidP="00AB5697">
      <w:pPr>
        <w:numPr>
          <w:ilvl w:val="0"/>
          <w:numId w:val="1"/>
        </w:numPr>
        <w:jc w:val="right"/>
      </w:pPr>
      <w:r w:rsidRPr="00AB5697">
        <w:rPr>
          <w:rtl/>
        </w:rPr>
        <w:t xml:space="preserve">جبران خسارت تا </w:t>
      </w:r>
      <w:r w:rsidRPr="00AB5697">
        <w:rPr>
          <w:rtl/>
          <w:lang w:bidi="fa-IR"/>
        </w:rPr>
        <w:t>۲۰</w:t>
      </w:r>
      <w:r w:rsidRPr="00AB5697">
        <w:rPr>
          <w:rtl/>
        </w:rPr>
        <w:t>٬</w:t>
      </w:r>
      <w:r w:rsidRPr="00AB5697">
        <w:rPr>
          <w:rtl/>
          <w:lang w:bidi="fa-IR"/>
        </w:rPr>
        <w:t>۰۰۰</w:t>
      </w:r>
      <w:r w:rsidRPr="00AB5697">
        <w:rPr>
          <w:rtl/>
        </w:rPr>
        <w:t xml:space="preserve"> یورو برای مشتریان اروپایی تحت</w:t>
      </w:r>
      <w:r w:rsidRPr="00AB5697">
        <w:t xml:space="preserve"> CySEC</w:t>
      </w:r>
    </w:p>
    <w:p w14:paraId="58AF6D83" w14:textId="54B81620" w:rsidR="00AB5697" w:rsidRPr="00AB5697" w:rsidRDefault="00AB5697" w:rsidP="00AB5697">
      <w:pPr>
        <w:numPr>
          <w:ilvl w:val="0"/>
          <w:numId w:val="1"/>
        </w:numPr>
        <w:jc w:val="right"/>
      </w:pPr>
      <w:r w:rsidRPr="00AB5697">
        <w:rPr>
          <w:rtl/>
        </w:rPr>
        <w:t xml:space="preserve">پشتیبانی 24/5 و اجرای سریع درخواست‌های برداشت </w:t>
      </w:r>
    </w:p>
    <w:p w14:paraId="5D09200B" w14:textId="77777777" w:rsidR="00AB5697" w:rsidRPr="00AB5697" w:rsidRDefault="00000000" w:rsidP="00AB5697">
      <w:pPr>
        <w:jc w:val="right"/>
      </w:pPr>
      <w:r>
        <w:pict w14:anchorId="68FF3B41">
          <v:rect id="_x0000_i1026" style="width:0;height:1.5pt" o:hralign="right" o:hrstd="t" o:hr="t" fillcolor="#a0a0a0" stroked="f"/>
        </w:pict>
      </w:r>
    </w:p>
    <w:p w14:paraId="421F1D96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t>💼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پلتفرم‌ها و ابزارها</w:t>
      </w:r>
    </w:p>
    <w:p w14:paraId="3EBEEA4B" w14:textId="77777777" w:rsidR="00AB5697" w:rsidRPr="00AB5697" w:rsidRDefault="00AB5697" w:rsidP="00AB5697">
      <w:pPr>
        <w:jc w:val="right"/>
      </w:pPr>
      <w:r w:rsidRPr="00AB5697">
        <w:t xml:space="preserve">OneRoyal </w:t>
      </w:r>
      <w:r w:rsidRPr="00AB5697">
        <w:rPr>
          <w:rtl/>
        </w:rPr>
        <w:t>تمامی پلتفرم‌های محبوب را پوشش می‌دهد</w:t>
      </w:r>
      <w:r w:rsidRPr="00AB5697">
        <w:t>:</w:t>
      </w:r>
    </w:p>
    <w:p w14:paraId="3D2F212E" w14:textId="77777777" w:rsidR="00AB5697" w:rsidRPr="00AB5697" w:rsidRDefault="00AB5697" w:rsidP="00AB5697">
      <w:pPr>
        <w:numPr>
          <w:ilvl w:val="0"/>
          <w:numId w:val="2"/>
        </w:numPr>
        <w:jc w:val="right"/>
      </w:pPr>
      <w:r w:rsidRPr="00AB5697">
        <w:rPr>
          <w:b/>
          <w:bCs/>
        </w:rPr>
        <w:t>MetaTrader 4 / 5</w:t>
      </w:r>
      <w:r w:rsidRPr="00AB5697">
        <w:t xml:space="preserve"> </w:t>
      </w:r>
      <w:r w:rsidRPr="00AB5697">
        <w:rPr>
          <w:rtl/>
        </w:rPr>
        <w:t>با ویژگی‌هایی مثل</w:t>
      </w:r>
      <w:r w:rsidRPr="00AB5697">
        <w:t xml:space="preserve"> Accelerator</w:t>
      </w:r>
    </w:p>
    <w:p w14:paraId="5418A4B2" w14:textId="77777777" w:rsidR="00AB5697" w:rsidRPr="00AB5697" w:rsidRDefault="00AB5697" w:rsidP="00AB5697">
      <w:pPr>
        <w:numPr>
          <w:ilvl w:val="0"/>
          <w:numId w:val="2"/>
        </w:numPr>
        <w:jc w:val="right"/>
      </w:pPr>
      <w:r w:rsidRPr="00AB5697">
        <w:rPr>
          <w:b/>
          <w:bCs/>
        </w:rPr>
        <w:t>cTrader</w:t>
      </w:r>
    </w:p>
    <w:p w14:paraId="50732957" w14:textId="77777777" w:rsidR="00AB5697" w:rsidRPr="00AB5697" w:rsidRDefault="00AB5697" w:rsidP="00AB5697">
      <w:pPr>
        <w:numPr>
          <w:ilvl w:val="0"/>
          <w:numId w:val="2"/>
        </w:numPr>
        <w:jc w:val="right"/>
      </w:pPr>
      <w:r w:rsidRPr="00AB5697">
        <w:rPr>
          <w:b/>
          <w:bCs/>
          <w:rtl/>
        </w:rPr>
        <w:t>نسخه وب</w:t>
      </w:r>
      <w:r w:rsidRPr="00AB5697">
        <w:rPr>
          <w:rtl/>
        </w:rPr>
        <w:t xml:space="preserve"> و </w:t>
      </w:r>
      <w:r w:rsidRPr="00AB5697">
        <w:rPr>
          <w:b/>
          <w:bCs/>
          <w:rtl/>
        </w:rPr>
        <w:t>اپلیکیشن موبایل</w:t>
      </w:r>
      <w:r w:rsidRPr="00AB5697">
        <w:rPr>
          <w:b/>
          <w:bCs/>
        </w:rPr>
        <w:t xml:space="preserve"> (iOS/Android)</w:t>
      </w:r>
    </w:p>
    <w:p w14:paraId="6D05BEED" w14:textId="77777777" w:rsidR="00AB5697" w:rsidRPr="00AB5697" w:rsidRDefault="00AB5697" w:rsidP="00AB5697">
      <w:pPr>
        <w:numPr>
          <w:ilvl w:val="0"/>
          <w:numId w:val="2"/>
        </w:numPr>
        <w:jc w:val="right"/>
      </w:pPr>
      <w:r w:rsidRPr="00AB5697">
        <w:rPr>
          <w:b/>
          <w:bCs/>
          <w:rtl/>
        </w:rPr>
        <w:t>کپی‌تریدینگ</w:t>
      </w:r>
      <w:r w:rsidRPr="00AB5697">
        <w:rPr>
          <w:rtl/>
        </w:rPr>
        <w:t xml:space="preserve"> </w:t>
      </w:r>
      <w:r w:rsidRPr="00AB5697">
        <w:t xml:space="preserve">(HokoCloud) </w:t>
      </w:r>
      <w:r w:rsidRPr="00AB5697">
        <w:rPr>
          <w:rtl/>
        </w:rPr>
        <w:t xml:space="preserve">و </w:t>
      </w:r>
      <w:r w:rsidRPr="00AB5697">
        <w:rPr>
          <w:b/>
          <w:bCs/>
        </w:rPr>
        <w:t>PAMM/MAM</w:t>
      </w:r>
    </w:p>
    <w:p w14:paraId="107A7F83" w14:textId="65CA097E" w:rsidR="00AB5697" w:rsidRPr="00AB5697" w:rsidRDefault="00AB5697" w:rsidP="00AB5697">
      <w:pPr>
        <w:numPr>
          <w:ilvl w:val="0"/>
          <w:numId w:val="2"/>
        </w:numPr>
        <w:jc w:val="right"/>
      </w:pPr>
      <w:r w:rsidRPr="00AB5697">
        <w:rPr>
          <w:b/>
          <w:bCs/>
        </w:rPr>
        <w:lastRenderedPageBreak/>
        <w:t xml:space="preserve">VPS </w:t>
      </w:r>
      <w:r w:rsidRPr="00AB5697">
        <w:rPr>
          <w:b/>
          <w:bCs/>
          <w:rtl/>
        </w:rPr>
        <w:t>رایگان</w:t>
      </w:r>
      <w:r w:rsidRPr="00AB5697">
        <w:rPr>
          <w:rtl/>
        </w:rPr>
        <w:t>، ابزار تحلیل هوشمند</w:t>
      </w:r>
      <w:r w:rsidRPr="00AB5697">
        <w:t xml:space="preserve"> (AI Tools)</w:t>
      </w:r>
      <w:r w:rsidRPr="00AB5697">
        <w:rPr>
          <w:rtl/>
        </w:rPr>
        <w:t xml:space="preserve">، ماشین‌حساب و تقویم اقتصادی </w:t>
      </w:r>
    </w:p>
    <w:p w14:paraId="467A9058" w14:textId="77777777" w:rsidR="00AB5697" w:rsidRPr="00AB5697" w:rsidRDefault="00000000" w:rsidP="00AB5697">
      <w:pPr>
        <w:jc w:val="right"/>
      </w:pPr>
      <w:r>
        <w:pict w14:anchorId="229123D4">
          <v:rect id="_x0000_i1027" style="width:0;height:1.5pt" o:hralign="right" o:hrstd="t" o:hr="t" fillcolor="#a0a0a0" stroked="f"/>
        </w:pict>
      </w:r>
    </w:p>
    <w:p w14:paraId="67004BF2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t>💳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281"/>
        <w:gridCol w:w="732"/>
        <w:gridCol w:w="1477"/>
        <w:gridCol w:w="950"/>
        <w:gridCol w:w="2172"/>
      </w:tblGrid>
      <w:tr w:rsidR="00AB5697" w:rsidRPr="00AB5697" w14:paraId="15674965" w14:textId="77777777" w:rsidTr="00AB56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6E63CD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52F75DA1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حداقل سپرده</w:t>
            </w:r>
          </w:p>
        </w:tc>
        <w:tc>
          <w:tcPr>
            <w:tcW w:w="0" w:type="auto"/>
            <w:vAlign w:val="center"/>
            <w:hideMark/>
          </w:tcPr>
          <w:p w14:paraId="76CFBF21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1AE4466F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426EC41A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2E65E0A1" w14:textId="77777777" w:rsidR="00AB5697" w:rsidRPr="00AB5697" w:rsidRDefault="00AB5697" w:rsidP="00AB5697">
            <w:pPr>
              <w:jc w:val="right"/>
              <w:rPr>
                <w:b/>
                <w:bCs/>
              </w:rPr>
            </w:pPr>
            <w:r w:rsidRPr="00AB5697">
              <w:rPr>
                <w:b/>
                <w:bCs/>
                <w:rtl/>
              </w:rPr>
              <w:t>ارز پایه</w:t>
            </w:r>
          </w:p>
        </w:tc>
      </w:tr>
      <w:tr w:rsidR="00AB5697" w:rsidRPr="00AB5697" w14:paraId="48BA4391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7776B" w14:textId="77777777" w:rsidR="00AB5697" w:rsidRPr="00AB5697" w:rsidRDefault="00AB5697" w:rsidP="00AB5697">
            <w:pPr>
              <w:jc w:val="right"/>
            </w:pPr>
            <w:r w:rsidRPr="00AB5697">
              <w:t>Classic</w:t>
            </w:r>
          </w:p>
        </w:tc>
        <w:tc>
          <w:tcPr>
            <w:tcW w:w="0" w:type="auto"/>
            <w:vAlign w:val="center"/>
            <w:hideMark/>
          </w:tcPr>
          <w:p w14:paraId="202D018A" w14:textId="77777777" w:rsidR="00AB5697" w:rsidRPr="00AB5697" w:rsidRDefault="00AB5697" w:rsidP="00AB5697">
            <w:pPr>
              <w:jc w:val="right"/>
            </w:pPr>
            <w:r w:rsidRPr="00AB5697">
              <w:t>50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</w:t>
            </w:r>
          </w:p>
        </w:tc>
        <w:tc>
          <w:tcPr>
            <w:tcW w:w="0" w:type="auto"/>
            <w:vAlign w:val="center"/>
            <w:hideMark/>
          </w:tcPr>
          <w:p w14:paraId="79A0D16A" w14:textId="77777777" w:rsidR="00AB5697" w:rsidRPr="00AB5697" w:rsidRDefault="00AB5697" w:rsidP="00AB5697">
            <w:pPr>
              <w:jc w:val="right"/>
            </w:pPr>
            <w:r w:rsidRPr="00AB5697">
              <w:t>1.4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298EB7E2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633133FD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71A45769" w14:textId="12DB22A2" w:rsidR="00AB5697" w:rsidRPr="00AB5697" w:rsidRDefault="00AB5697" w:rsidP="00AB5697">
            <w:pPr>
              <w:jc w:val="right"/>
            </w:pPr>
            <w:r w:rsidRPr="00AB5697">
              <w:t xml:space="preserve">USD, EUR, GBP, PLN </w:t>
            </w:r>
          </w:p>
        </w:tc>
      </w:tr>
      <w:tr w:rsidR="00AB5697" w:rsidRPr="00AB5697" w14:paraId="52983B29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EE539" w14:textId="77777777" w:rsidR="00AB5697" w:rsidRPr="00AB5697" w:rsidRDefault="00AB5697" w:rsidP="00AB5697">
            <w:pPr>
              <w:jc w:val="right"/>
            </w:pPr>
            <w:r w:rsidRPr="00AB5697">
              <w:t>ECN</w:t>
            </w:r>
          </w:p>
        </w:tc>
        <w:tc>
          <w:tcPr>
            <w:tcW w:w="0" w:type="auto"/>
            <w:vAlign w:val="center"/>
            <w:hideMark/>
          </w:tcPr>
          <w:p w14:paraId="326C837D" w14:textId="77777777" w:rsidR="00AB5697" w:rsidRPr="00AB5697" w:rsidRDefault="00AB5697" w:rsidP="00AB5697">
            <w:pPr>
              <w:jc w:val="right"/>
            </w:pPr>
            <w:r w:rsidRPr="00AB5697">
              <w:t>50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</w:t>
            </w:r>
          </w:p>
        </w:tc>
        <w:tc>
          <w:tcPr>
            <w:tcW w:w="0" w:type="auto"/>
            <w:vAlign w:val="center"/>
            <w:hideMark/>
          </w:tcPr>
          <w:p w14:paraId="07FD2CB4" w14:textId="77777777" w:rsidR="00AB5697" w:rsidRPr="00AB5697" w:rsidRDefault="00AB5697" w:rsidP="00AB5697">
            <w:pPr>
              <w:jc w:val="right"/>
            </w:pPr>
            <w:r w:rsidRPr="00AB5697">
              <w:t>0.0</w:t>
            </w:r>
          </w:p>
        </w:tc>
        <w:tc>
          <w:tcPr>
            <w:tcW w:w="0" w:type="auto"/>
            <w:vAlign w:val="center"/>
            <w:hideMark/>
          </w:tcPr>
          <w:p w14:paraId="16A8A426" w14:textId="77777777" w:rsidR="00AB5697" w:rsidRPr="00AB5697" w:rsidRDefault="00AB5697" w:rsidP="00AB5697">
            <w:pPr>
              <w:jc w:val="right"/>
            </w:pPr>
            <w:r w:rsidRPr="00AB5697">
              <w:t>7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USD/100k</w:t>
            </w:r>
          </w:p>
        </w:tc>
        <w:tc>
          <w:tcPr>
            <w:tcW w:w="0" w:type="auto"/>
            <w:vAlign w:val="center"/>
            <w:hideMark/>
          </w:tcPr>
          <w:p w14:paraId="5EAE0677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553AFA11" w14:textId="35216A05" w:rsidR="00AB5697" w:rsidRPr="00AB5697" w:rsidRDefault="00802FE4" w:rsidP="00AB5697">
            <w:pPr>
              <w:jc w:val="right"/>
            </w:pPr>
            <w:r w:rsidRPr="00AB5697">
              <w:t>USD, EUR, GBP, PLN</w:t>
            </w:r>
          </w:p>
        </w:tc>
      </w:tr>
      <w:tr w:rsidR="00AB5697" w:rsidRPr="00AB5697" w14:paraId="10486082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27DB2" w14:textId="77777777" w:rsidR="00AB5697" w:rsidRPr="00AB5697" w:rsidRDefault="00AB5697" w:rsidP="00AB5697">
            <w:pPr>
              <w:jc w:val="right"/>
            </w:pPr>
            <w:r w:rsidRPr="00AB5697">
              <w:t>VIP</w:t>
            </w:r>
          </w:p>
        </w:tc>
        <w:tc>
          <w:tcPr>
            <w:tcW w:w="0" w:type="auto"/>
            <w:vAlign w:val="center"/>
            <w:hideMark/>
          </w:tcPr>
          <w:p w14:paraId="073CDB6D" w14:textId="77777777" w:rsidR="00AB5697" w:rsidRPr="00AB5697" w:rsidRDefault="00AB5697" w:rsidP="00AB5697">
            <w:pPr>
              <w:jc w:val="right"/>
            </w:pPr>
            <w:r w:rsidRPr="00AB5697">
              <w:t>10,000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</w:t>
            </w:r>
          </w:p>
        </w:tc>
        <w:tc>
          <w:tcPr>
            <w:tcW w:w="0" w:type="auto"/>
            <w:vAlign w:val="center"/>
            <w:hideMark/>
          </w:tcPr>
          <w:p w14:paraId="44BA9C32" w14:textId="77777777" w:rsidR="00AB5697" w:rsidRPr="00AB5697" w:rsidRDefault="00AB5697" w:rsidP="00AB5697">
            <w:pPr>
              <w:jc w:val="right"/>
            </w:pPr>
            <w:r w:rsidRPr="00AB5697">
              <w:t>0.4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4606FB76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14E9BAC8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65AF471F" w14:textId="684E5B9D" w:rsidR="00AB5697" w:rsidRPr="00AB5697" w:rsidRDefault="00802FE4" w:rsidP="00AB5697">
            <w:pPr>
              <w:jc w:val="right"/>
            </w:pPr>
            <w:r w:rsidRPr="00AB5697">
              <w:t>USD, EUR, GBP, PLN</w:t>
            </w:r>
          </w:p>
        </w:tc>
      </w:tr>
      <w:tr w:rsidR="00AB5697" w:rsidRPr="00AB5697" w14:paraId="610E1F6A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B1273" w14:textId="77777777" w:rsidR="00AB5697" w:rsidRPr="00AB5697" w:rsidRDefault="00AB5697" w:rsidP="00AB5697">
            <w:pPr>
              <w:jc w:val="right"/>
            </w:pPr>
            <w:r w:rsidRPr="00AB5697">
              <w:t>ECN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Elite</w:t>
            </w:r>
          </w:p>
        </w:tc>
        <w:tc>
          <w:tcPr>
            <w:tcW w:w="0" w:type="auto"/>
            <w:vAlign w:val="center"/>
            <w:hideMark/>
          </w:tcPr>
          <w:p w14:paraId="14EF9A99" w14:textId="77777777" w:rsidR="00AB5697" w:rsidRPr="00AB5697" w:rsidRDefault="00AB5697" w:rsidP="00AB5697">
            <w:pPr>
              <w:jc w:val="right"/>
            </w:pPr>
            <w:r w:rsidRPr="00AB5697">
              <w:t>10,000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</w:t>
            </w:r>
          </w:p>
        </w:tc>
        <w:tc>
          <w:tcPr>
            <w:tcW w:w="0" w:type="auto"/>
            <w:vAlign w:val="center"/>
            <w:hideMark/>
          </w:tcPr>
          <w:p w14:paraId="470AAABC" w14:textId="77777777" w:rsidR="00AB5697" w:rsidRPr="00AB5697" w:rsidRDefault="00AB5697" w:rsidP="00AB5697">
            <w:pPr>
              <w:jc w:val="right"/>
            </w:pPr>
            <w:r w:rsidRPr="00AB5697">
              <w:t>0.0</w:t>
            </w:r>
          </w:p>
        </w:tc>
        <w:tc>
          <w:tcPr>
            <w:tcW w:w="0" w:type="auto"/>
            <w:vAlign w:val="center"/>
            <w:hideMark/>
          </w:tcPr>
          <w:p w14:paraId="7F44CF40" w14:textId="77777777" w:rsidR="00AB5697" w:rsidRPr="00AB5697" w:rsidRDefault="00AB5697" w:rsidP="00AB5697">
            <w:pPr>
              <w:jc w:val="right"/>
            </w:pPr>
            <w:r w:rsidRPr="00AB5697">
              <w:t>3.5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USD/100k</w:t>
            </w:r>
          </w:p>
        </w:tc>
        <w:tc>
          <w:tcPr>
            <w:tcW w:w="0" w:type="auto"/>
            <w:vAlign w:val="center"/>
            <w:hideMark/>
          </w:tcPr>
          <w:p w14:paraId="0DCFCC1B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77D5D30A" w14:textId="020ECDE7" w:rsidR="00AB5697" w:rsidRPr="00AB5697" w:rsidRDefault="00802FE4" w:rsidP="00AB5697">
            <w:pPr>
              <w:jc w:val="right"/>
            </w:pPr>
            <w:r w:rsidRPr="00AB5697">
              <w:t>USD, EUR, GBP, PLN</w:t>
            </w:r>
          </w:p>
        </w:tc>
      </w:tr>
      <w:tr w:rsidR="00AB5697" w:rsidRPr="00AB5697" w14:paraId="68938683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81E37" w14:textId="77777777" w:rsidR="00AB5697" w:rsidRPr="00AB5697" w:rsidRDefault="00AB5697" w:rsidP="00AB5697">
            <w:pPr>
              <w:jc w:val="right"/>
            </w:pPr>
            <w:r w:rsidRPr="00AB5697">
              <w:t>Cent</w:t>
            </w:r>
          </w:p>
        </w:tc>
        <w:tc>
          <w:tcPr>
            <w:tcW w:w="0" w:type="auto"/>
            <w:vAlign w:val="center"/>
            <w:hideMark/>
          </w:tcPr>
          <w:p w14:paraId="7F0C15B8" w14:textId="77777777" w:rsidR="00AB5697" w:rsidRPr="00AB5697" w:rsidRDefault="00AB5697" w:rsidP="00AB5697">
            <w:pPr>
              <w:jc w:val="right"/>
            </w:pPr>
            <w:r w:rsidRPr="00AB5697">
              <w:t>10</w:t>
            </w:r>
            <w:r w:rsidRPr="00AB5697">
              <w:rPr>
                <w:rFonts w:ascii="Arial" w:hAnsi="Arial" w:cs="Arial"/>
              </w:rPr>
              <w:t> </w:t>
            </w:r>
            <w:r w:rsidRPr="00AB5697">
              <w:t>USD</w:t>
            </w:r>
          </w:p>
        </w:tc>
        <w:tc>
          <w:tcPr>
            <w:tcW w:w="0" w:type="auto"/>
            <w:vAlign w:val="center"/>
            <w:hideMark/>
          </w:tcPr>
          <w:p w14:paraId="0DAA29DC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متغیر</w:t>
            </w:r>
          </w:p>
        </w:tc>
        <w:tc>
          <w:tcPr>
            <w:tcW w:w="0" w:type="auto"/>
            <w:vAlign w:val="center"/>
            <w:hideMark/>
          </w:tcPr>
          <w:p w14:paraId="541493B2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مطابق مدل</w:t>
            </w:r>
          </w:p>
        </w:tc>
        <w:tc>
          <w:tcPr>
            <w:tcW w:w="0" w:type="auto"/>
            <w:vAlign w:val="center"/>
            <w:hideMark/>
          </w:tcPr>
          <w:p w14:paraId="3472E50A" w14:textId="77777777" w:rsidR="00AB5697" w:rsidRPr="00AB5697" w:rsidRDefault="00AB5697" w:rsidP="00AB5697">
            <w:pPr>
              <w:jc w:val="right"/>
            </w:pPr>
            <w:r w:rsidRPr="00AB5697">
              <w:rPr>
                <w:rtl/>
              </w:rPr>
              <w:t>تا 1:1000</w:t>
            </w:r>
          </w:p>
        </w:tc>
        <w:tc>
          <w:tcPr>
            <w:tcW w:w="0" w:type="auto"/>
            <w:vAlign w:val="center"/>
            <w:hideMark/>
          </w:tcPr>
          <w:p w14:paraId="36C96E26" w14:textId="008F27C2" w:rsidR="00AB5697" w:rsidRPr="00AB5697" w:rsidRDefault="00802FE4" w:rsidP="00AB5697">
            <w:pPr>
              <w:jc w:val="right"/>
            </w:pPr>
            <w:r w:rsidRPr="00AB5697">
              <w:t>USD, EUR, GBP, PLN</w:t>
            </w:r>
          </w:p>
        </w:tc>
      </w:tr>
      <w:tr w:rsidR="00AB5697" w:rsidRPr="00AB5697" w14:paraId="4EC851AE" w14:textId="77777777" w:rsidTr="00AB56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C4034" w14:textId="77777777" w:rsidR="00AB5697" w:rsidRPr="00AB5697" w:rsidRDefault="00AB5697" w:rsidP="00AB5697">
            <w:pPr>
              <w:jc w:val="right"/>
            </w:pPr>
            <w:r w:rsidRPr="00AB5697">
              <w:t>Demo</w:t>
            </w:r>
          </w:p>
        </w:tc>
        <w:tc>
          <w:tcPr>
            <w:tcW w:w="0" w:type="auto"/>
            <w:vAlign w:val="center"/>
            <w:hideMark/>
          </w:tcPr>
          <w:p w14:paraId="4B580B51" w14:textId="77777777" w:rsidR="00AB5697" w:rsidRPr="00AB5697" w:rsidRDefault="00AB5697" w:rsidP="00AB5697">
            <w:pPr>
              <w:jc w:val="right"/>
            </w:pPr>
            <w:r w:rsidRPr="00AB5697">
              <w:t>—</w:t>
            </w:r>
          </w:p>
        </w:tc>
        <w:tc>
          <w:tcPr>
            <w:tcW w:w="0" w:type="auto"/>
            <w:vAlign w:val="center"/>
            <w:hideMark/>
          </w:tcPr>
          <w:p w14:paraId="0BB70928" w14:textId="77777777" w:rsidR="00AB5697" w:rsidRPr="00AB5697" w:rsidRDefault="00AB5697" w:rsidP="00AB5697">
            <w:pPr>
              <w:jc w:val="right"/>
            </w:pPr>
            <w:r w:rsidRPr="00AB5697">
              <w:t>—</w:t>
            </w:r>
          </w:p>
        </w:tc>
        <w:tc>
          <w:tcPr>
            <w:tcW w:w="0" w:type="auto"/>
            <w:vAlign w:val="center"/>
            <w:hideMark/>
          </w:tcPr>
          <w:p w14:paraId="07E6F822" w14:textId="77777777" w:rsidR="00AB5697" w:rsidRPr="00AB5697" w:rsidRDefault="00AB5697" w:rsidP="00AB5697">
            <w:pPr>
              <w:jc w:val="right"/>
            </w:pPr>
            <w:r w:rsidRPr="00AB5697">
              <w:t>—</w:t>
            </w:r>
          </w:p>
        </w:tc>
        <w:tc>
          <w:tcPr>
            <w:tcW w:w="0" w:type="auto"/>
            <w:vAlign w:val="center"/>
            <w:hideMark/>
          </w:tcPr>
          <w:p w14:paraId="42C9F775" w14:textId="77777777" w:rsidR="00AB5697" w:rsidRPr="00AB5697" w:rsidRDefault="00AB5697" w:rsidP="00AB5697">
            <w:pPr>
              <w:jc w:val="right"/>
            </w:pPr>
            <w:r w:rsidRPr="00AB5697">
              <w:t>—</w:t>
            </w:r>
          </w:p>
        </w:tc>
        <w:tc>
          <w:tcPr>
            <w:tcW w:w="0" w:type="auto"/>
            <w:vAlign w:val="center"/>
            <w:hideMark/>
          </w:tcPr>
          <w:p w14:paraId="59272BCE" w14:textId="77777777" w:rsidR="00AB5697" w:rsidRPr="00AB5697" w:rsidRDefault="00AB5697" w:rsidP="00AB5697">
            <w:pPr>
              <w:jc w:val="right"/>
            </w:pPr>
            <w:r w:rsidRPr="00AB5697">
              <w:t>—</w:t>
            </w:r>
          </w:p>
        </w:tc>
      </w:tr>
    </w:tbl>
    <w:p w14:paraId="75F263DD" w14:textId="77777777" w:rsidR="00AB5697" w:rsidRPr="00AB5697" w:rsidRDefault="00AB5697" w:rsidP="00AB5697">
      <w:pPr>
        <w:jc w:val="right"/>
      </w:pPr>
      <w:r w:rsidRPr="00AB5697">
        <w:rPr>
          <w:rFonts w:ascii="Segoe UI Emoji" w:hAnsi="Segoe UI Emoji" w:cs="Segoe UI Emoji"/>
        </w:rPr>
        <w:t>🔍</w:t>
      </w:r>
      <w:r w:rsidRPr="00AB5697">
        <w:t xml:space="preserve"> </w:t>
      </w:r>
      <w:r w:rsidRPr="00AB5697">
        <w:rPr>
          <w:b/>
          <w:bCs/>
          <w:rtl/>
        </w:rPr>
        <w:t>نکات ویژه</w:t>
      </w:r>
      <w:r w:rsidRPr="00AB5697">
        <w:rPr>
          <w:b/>
          <w:bCs/>
        </w:rPr>
        <w:t>:</w:t>
      </w:r>
    </w:p>
    <w:p w14:paraId="6EEE0573" w14:textId="77777777" w:rsidR="00AB5697" w:rsidRPr="00AB5697" w:rsidRDefault="00AB5697" w:rsidP="00AB5697">
      <w:pPr>
        <w:numPr>
          <w:ilvl w:val="0"/>
          <w:numId w:val="3"/>
        </w:numPr>
        <w:jc w:val="right"/>
      </w:pPr>
      <w:r w:rsidRPr="00AB5697">
        <w:rPr>
          <w:rtl/>
        </w:rPr>
        <w:t>حساب اسلامی</w:t>
      </w:r>
      <w:r w:rsidRPr="00AB5697">
        <w:t xml:space="preserve"> (Swap-Free) </w:t>
      </w:r>
      <w:r w:rsidRPr="00AB5697">
        <w:rPr>
          <w:rFonts w:ascii="Segoe UI Symbol" w:hAnsi="Segoe UI Symbol" w:cs="Segoe UI Symbol"/>
        </w:rPr>
        <w:t>✔</w:t>
      </w:r>
      <w:r w:rsidRPr="00AB5697">
        <w:t>︎</w:t>
      </w:r>
    </w:p>
    <w:p w14:paraId="3C5409D5" w14:textId="77777777" w:rsidR="00AB5697" w:rsidRPr="00AB5697" w:rsidRDefault="00AB5697" w:rsidP="00AB5697">
      <w:pPr>
        <w:numPr>
          <w:ilvl w:val="0"/>
          <w:numId w:val="3"/>
        </w:numPr>
        <w:jc w:val="right"/>
      </w:pPr>
      <w:r w:rsidRPr="00AB5697">
        <w:rPr>
          <w:rtl/>
        </w:rPr>
        <w:t>کپی‌تریدینگ فعال</w:t>
      </w:r>
      <w:r w:rsidRPr="00AB5697">
        <w:t xml:space="preserve"> </w:t>
      </w:r>
      <w:r w:rsidRPr="00AB5697">
        <w:rPr>
          <w:rFonts w:ascii="Segoe UI Symbol" w:hAnsi="Segoe UI Symbol" w:cs="Segoe UI Symbol"/>
        </w:rPr>
        <w:t>✔</w:t>
      </w:r>
      <w:r w:rsidRPr="00AB5697">
        <w:t>︎</w:t>
      </w:r>
    </w:p>
    <w:p w14:paraId="7F0A105C" w14:textId="03AC22CD" w:rsidR="00AB5697" w:rsidRPr="00AB5697" w:rsidRDefault="00AB5697" w:rsidP="00AB5697">
      <w:pPr>
        <w:numPr>
          <w:ilvl w:val="0"/>
          <w:numId w:val="3"/>
        </w:numPr>
        <w:jc w:val="right"/>
      </w:pPr>
      <w:r w:rsidRPr="00AB5697">
        <w:rPr>
          <w:rtl/>
        </w:rPr>
        <w:t>اکسس به</w:t>
      </w:r>
      <w:r w:rsidRPr="00AB5697">
        <w:t xml:space="preserve"> AI Trading Tools</w:t>
      </w:r>
      <w:r w:rsidRPr="00AB5697">
        <w:rPr>
          <w:rtl/>
        </w:rPr>
        <w:t xml:space="preserve">، </w:t>
      </w:r>
      <w:r w:rsidRPr="00AB5697">
        <w:t xml:space="preserve">VPS </w:t>
      </w:r>
      <w:r w:rsidRPr="00AB5697">
        <w:rPr>
          <w:rtl/>
        </w:rPr>
        <w:t>رایگان و استراتژی‌ساز</w:t>
      </w:r>
      <w:r w:rsidRPr="00AB5697">
        <w:t xml:space="preserve"> EAs </w:t>
      </w:r>
      <w:r w:rsidRPr="00AB5697">
        <w:rPr>
          <w:rFonts w:ascii="Segoe UI Symbol" w:hAnsi="Segoe UI Symbol" w:cs="Segoe UI Symbol"/>
        </w:rPr>
        <w:t>✔</w:t>
      </w:r>
      <w:r w:rsidRPr="00AB5697">
        <w:t xml:space="preserve">︎ </w:t>
      </w:r>
    </w:p>
    <w:p w14:paraId="40228D69" w14:textId="77777777" w:rsidR="00AB5697" w:rsidRPr="00AB5697" w:rsidRDefault="00000000" w:rsidP="00AB5697">
      <w:pPr>
        <w:jc w:val="right"/>
      </w:pPr>
      <w:r>
        <w:pict w14:anchorId="35182F1E">
          <v:rect id="_x0000_i1028" style="width:0;height:1.5pt" o:hralign="right" o:hrstd="t" o:hr="t" fillcolor="#a0a0a0" stroked="f"/>
        </w:pict>
      </w:r>
    </w:p>
    <w:p w14:paraId="0897D5E1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t>📈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دارایی‌ها</w:t>
      </w:r>
    </w:p>
    <w:p w14:paraId="43F4DF52" w14:textId="77777777" w:rsidR="00AB5697" w:rsidRPr="00AB5697" w:rsidRDefault="00AB5697" w:rsidP="00AB5697">
      <w:pPr>
        <w:jc w:val="right"/>
      </w:pPr>
      <w:r w:rsidRPr="00AB5697">
        <w:t xml:space="preserve">OneRoyal </w:t>
      </w:r>
      <w:r w:rsidRPr="00AB5697">
        <w:rPr>
          <w:rtl/>
        </w:rPr>
        <w:t xml:space="preserve">بیش از </w:t>
      </w:r>
      <w:r w:rsidRPr="00AB5697">
        <w:rPr>
          <w:b/>
          <w:bCs/>
          <w:rtl/>
          <w:lang w:bidi="fa-IR"/>
        </w:rPr>
        <w:t>۲,۰۰۰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ابزار معاملاتی</w:t>
      </w:r>
      <w:r w:rsidRPr="00AB5697">
        <w:rPr>
          <w:rtl/>
        </w:rPr>
        <w:t xml:space="preserve"> را در اختیار کاربران قرار می‌دهد </w:t>
      </w:r>
      <w:r w:rsidRPr="00AB5697">
        <w:t>:</w:t>
      </w:r>
    </w:p>
    <w:p w14:paraId="24282AAD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rPr>
          <w:rtl/>
        </w:rPr>
        <w:t>فارکس (~</w:t>
      </w:r>
      <w:r w:rsidRPr="00AB5697">
        <w:rPr>
          <w:rtl/>
          <w:lang w:bidi="fa-IR"/>
        </w:rPr>
        <w:t>۱۸۰</w:t>
      </w:r>
      <w:r w:rsidRPr="00AB5697">
        <w:rPr>
          <w:rtl/>
        </w:rPr>
        <w:t xml:space="preserve"> جفت‌ارز)</w:t>
      </w:r>
    </w:p>
    <w:p w14:paraId="33F9F92D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rPr>
          <w:rtl/>
        </w:rPr>
        <w:t>شاخص‌ها</w:t>
      </w:r>
    </w:p>
    <w:p w14:paraId="17D91462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rPr>
          <w:rtl/>
        </w:rPr>
        <w:t>کالاها (طلا، نفت و...)</w:t>
      </w:r>
    </w:p>
    <w:p w14:paraId="7DEFAFB1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rPr>
          <w:rtl/>
        </w:rPr>
        <w:t>سهام</w:t>
      </w:r>
      <w:r w:rsidRPr="00AB5697">
        <w:t xml:space="preserve"> CFD</w:t>
      </w:r>
    </w:p>
    <w:p w14:paraId="6F340D10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t>ETF</w:t>
      </w:r>
    </w:p>
    <w:p w14:paraId="3AE61114" w14:textId="77777777" w:rsidR="00AB5697" w:rsidRPr="00AB5697" w:rsidRDefault="00AB5697" w:rsidP="00AB5697">
      <w:pPr>
        <w:numPr>
          <w:ilvl w:val="0"/>
          <w:numId w:val="4"/>
        </w:numPr>
        <w:jc w:val="right"/>
      </w:pPr>
      <w:r w:rsidRPr="00AB5697">
        <w:rPr>
          <w:rtl/>
        </w:rPr>
        <w:t>رمزارزها</w:t>
      </w:r>
      <w:r w:rsidRPr="00AB5697">
        <w:t xml:space="preserve"> (Bitcoin</w:t>
      </w:r>
      <w:r w:rsidRPr="00AB5697">
        <w:rPr>
          <w:rtl/>
        </w:rPr>
        <w:t xml:space="preserve">، </w:t>
      </w:r>
      <w:r w:rsidRPr="00AB5697">
        <w:t xml:space="preserve">Ethereum </w:t>
      </w:r>
      <w:r w:rsidRPr="00AB5697">
        <w:rPr>
          <w:rtl/>
        </w:rPr>
        <w:t>و</w:t>
      </w:r>
      <w:r w:rsidRPr="00AB5697">
        <w:t>...)</w:t>
      </w:r>
      <w:r w:rsidRPr="00AB5697">
        <w:br/>
      </w:r>
      <w:r w:rsidRPr="00AB5697">
        <w:rPr>
          <w:rFonts w:ascii="Segoe UI Symbol" w:hAnsi="Segoe UI Symbol" w:cs="Segoe UI Symbol"/>
        </w:rPr>
        <w:t>✔</w:t>
      </w:r>
      <w:r w:rsidRPr="00AB5697">
        <w:t xml:space="preserve">︎ </w:t>
      </w:r>
      <w:r w:rsidRPr="00AB5697">
        <w:rPr>
          <w:rtl/>
        </w:rPr>
        <w:t>تنوع بالا نسبت به متوسط صنعت</w:t>
      </w:r>
    </w:p>
    <w:p w14:paraId="272A0642" w14:textId="77777777" w:rsidR="00AB5697" w:rsidRPr="00AB5697" w:rsidRDefault="00000000" w:rsidP="00AB5697">
      <w:pPr>
        <w:jc w:val="right"/>
      </w:pPr>
      <w:r>
        <w:pict w14:anchorId="7BD46717">
          <v:rect id="_x0000_i1029" style="width:0;height:1.5pt" o:hralign="right" o:hrstd="t" o:hr="t" fillcolor="#a0a0a0" stroked="f"/>
        </w:pict>
      </w:r>
    </w:p>
    <w:p w14:paraId="123ECB3A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lastRenderedPageBreak/>
        <w:t>👍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 xml:space="preserve">مزایا و </w:t>
      </w:r>
      <w:r w:rsidRPr="00AB5697">
        <w:rPr>
          <w:rFonts w:ascii="Segoe UI Emoji" w:hAnsi="Segoe UI Emoji" w:cs="Segoe UI Emoji" w:hint="cs"/>
          <w:b/>
          <w:bCs/>
          <w:rtl/>
        </w:rPr>
        <w:t>👎</w:t>
      </w:r>
      <w:r w:rsidRPr="00AB5697">
        <w:rPr>
          <w:b/>
          <w:bCs/>
          <w:rtl/>
        </w:rPr>
        <w:t xml:space="preserve"> </w:t>
      </w:r>
      <w:r w:rsidRPr="00AB5697">
        <w:rPr>
          <w:rFonts w:ascii="Arial" w:hAnsi="Arial" w:cs="Arial" w:hint="cs"/>
          <w:b/>
          <w:bCs/>
          <w:rtl/>
        </w:rPr>
        <w:t>معایب</w:t>
      </w:r>
    </w:p>
    <w:p w14:paraId="0E071ADC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b/>
          <w:bCs/>
          <w:rtl/>
        </w:rPr>
        <w:t>مزایا</w:t>
      </w:r>
    </w:p>
    <w:p w14:paraId="419E1289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رگولاتور قوی و جهانی</w:t>
      </w:r>
    </w:p>
    <w:p w14:paraId="6839D67A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حداقل سپرده پایین</w:t>
      </w:r>
    </w:p>
    <w:p w14:paraId="0DE5F5D1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لوریج بالا (تا 1:1000)</w:t>
      </w:r>
    </w:p>
    <w:p w14:paraId="4A141131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ابزار</w:t>
      </w:r>
      <w:r w:rsidRPr="00AB5697">
        <w:rPr>
          <w:b/>
          <w:bCs/>
        </w:rPr>
        <w:t xml:space="preserve"> cTrader</w:t>
      </w:r>
      <w:r w:rsidRPr="00AB5697">
        <w:t xml:space="preserve"> </w:t>
      </w:r>
      <w:r w:rsidRPr="00AB5697">
        <w:rPr>
          <w:rtl/>
        </w:rPr>
        <w:t>و پشتیبانی کامل از</w:t>
      </w:r>
      <w:r w:rsidRPr="00AB5697">
        <w:t xml:space="preserve"> MetaTrader</w:t>
      </w:r>
    </w:p>
    <w:p w14:paraId="7EE45C77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کپی‌تریدینگ و ابزار</w:t>
      </w:r>
      <w:r w:rsidRPr="00AB5697">
        <w:rPr>
          <w:b/>
          <w:bCs/>
        </w:rPr>
        <w:t xml:space="preserve"> AI/education</w:t>
      </w:r>
    </w:p>
    <w:p w14:paraId="19BC2F01" w14:textId="77777777" w:rsidR="00AB5697" w:rsidRPr="00AB5697" w:rsidRDefault="00AB5697" w:rsidP="00AB5697">
      <w:pPr>
        <w:numPr>
          <w:ilvl w:val="0"/>
          <w:numId w:val="5"/>
        </w:numPr>
        <w:jc w:val="right"/>
      </w:pPr>
      <w:r w:rsidRPr="00AB5697">
        <w:rPr>
          <w:b/>
          <w:bCs/>
          <w:rtl/>
        </w:rPr>
        <w:t>پلتفرم مدرن و</w:t>
      </w:r>
      <w:r w:rsidRPr="00AB5697">
        <w:rPr>
          <w:b/>
          <w:bCs/>
        </w:rPr>
        <w:t xml:space="preserve"> VPS </w:t>
      </w:r>
      <w:r w:rsidRPr="00AB5697">
        <w:rPr>
          <w:b/>
          <w:bCs/>
          <w:rtl/>
        </w:rPr>
        <w:t>رایگان</w:t>
      </w:r>
    </w:p>
    <w:p w14:paraId="6363F0E2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b/>
          <w:bCs/>
          <w:rtl/>
        </w:rPr>
        <w:t>معایب</w:t>
      </w:r>
    </w:p>
    <w:p w14:paraId="0C1CFECC" w14:textId="7DBFCB44" w:rsidR="00AB5697" w:rsidRPr="00AB5697" w:rsidRDefault="00AB5697" w:rsidP="00AB5697">
      <w:pPr>
        <w:numPr>
          <w:ilvl w:val="0"/>
          <w:numId w:val="6"/>
        </w:numPr>
        <w:jc w:val="right"/>
      </w:pPr>
      <w:r w:rsidRPr="00AB5697">
        <w:rPr>
          <w:rtl/>
        </w:rPr>
        <w:t xml:space="preserve">پشتیبانی تلفنی محدود </w:t>
      </w:r>
    </w:p>
    <w:p w14:paraId="4F6792C7" w14:textId="77777777" w:rsidR="00AB5697" w:rsidRPr="00AB5697" w:rsidRDefault="00AB5697" w:rsidP="00AB5697">
      <w:pPr>
        <w:numPr>
          <w:ilvl w:val="0"/>
          <w:numId w:val="6"/>
        </w:numPr>
        <w:jc w:val="right"/>
      </w:pPr>
      <w:r w:rsidRPr="00AB5697">
        <w:rPr>
          <w:rtl/>
        </w:rPr>
        <w:t xml:space="preserve">برخی کاربران از پشتیبانی نگفتاری و مسائل فنی شکایت دارند </w:t>
      </w:r>
    </w:p>
    <w:p w14:paraId="5376BEBF" w14:textId="77777777" w:rsidR="00AB5697" w:rsidRPr="00AB5697" w:rsidRDefault="00AB5697" w:rsidP="00AB5697">
      <w:pPr>
        <w:numPr>
          <w:ilvl w:val="0"/>
          <w:numId w:val="6"/>
        </w:numPr>
        <w:jc w:val="right"/>
      </w:pPr>
      <w:r w:rsidRPr="00AB5697">
        <w:rPr>
          <w:rtl/>
        </w:rPr>
        <w:t>بدون خدمات برای کاربران آمریکایی و ساکنان اتحادیه اروپا تحت دامنه غیر</w:t>
      </w:r>
      <w:r w:rsidRPr="00AB5697">
        <w:t xml:space="preserve">-EU </w:t>
      </w:r>
    </w:p>
    <w:p w14:paraId="0D809928" w14:textId="77777777" w:rsidR="00AB5697" w:rsidRPr="00AB5697" w:rsidRDefault="00000000" w:rsidP="00AB5697">
      <w:pPr>
        <w:jc w:val="right"/>
      </w:pPr>
      <w:r>
        <w:pict w14:anchorId="1E83CB5A">
          <v:rect id="_x0000_i1030" style="width:0;height:1.5pt" o:hralign="right" o:hrstd="t" o:hr="t" fillcolor="#a0a0a0" stroked="f"/>
        </w:pict>
      </w:r>
    </w:p>
    <w:p w14:paraId="19803900" w14:textId="77777777" w:rsidR="00AB5697" w:rsidRPr="00AB5697" w:rsidRDefault="00AB5697" w:rsidP="00AB5697">
      <w:pPr>
        <w:jc w:val="right"/>
        <w:rPr>
          <w:b/>
          <w:bCs/>
        </w:rPr>
      </w:pPr>
      <w:r w:rsidRPr="00AB5697">
        <w:rPr>
          <w:rFonts w:ascii="Segoe UI Emoji" w:hAnsi="Segoe UI Emoji" w:cs="Segoe UI Emoji"/>
          <w:b/>
          <w:bCs/>
        </w:rPr>
        <w:t>🧭</w:t>
      </w:r>
      <w:r w:rsidRPr="00AB5697">
        <w:rPr>
          <w:b/>
          <w:bCs/>
        </w:rPr>
        <w:t xml:space="preserve"> </w:t>
      </w:r>
      <w:r w:rsidRPr="00AB5697">
        <w:rPr>
          <w:b/>
          <w:bCs/>
          <w:rtl/>
        </w:rPr>
        <w:t>جمع‌بندی نهایی</w:t>
      </w:r>
    </w:p>
    <w:p w14:paraId="67176195" w14:textId="77777777" w:rsidR="00AB5697" w:rsidRPr="00AB5697" w:rsidRDefault="00AB5697" w:rsidP="00AB5697">
      <w:pPr>
        <w:jc w:val="right"/>
      </w:pPr>
      <w:r w:rsidRPr="00AB5697">
        <w:t xml:space="preserve">OneRoyal </w:t>
      </w:r>
      <w:r w:rsidRPr="00AB5697">
        <w:rPr>
          <w:rtl/>
        </w:rPr>
        <w:t>با ترکیبی از رگولاتورهای معتبر جهانی، پلتفرم‌های کامل، ابزار پیشرفته معاملاتی و حساب‌های متنوع، گزینه‌ای بسیار جذاب برای تریدرهای حرفه‌ای و متوسط است. این بروکر خدمات گسترده‌ای را با هزینه مناسب فراهم می‌کند، اگرچه پشتیبانی تلفنی و تجربیات کاربران در برخی مناطق نیاز به بهبود دارند</w:t>
      </w:r>
      <w:r w:rsidRPr="00AB5697">
        <w:t>.</w:t>
      </w:r>
    </w:p>
    <w:p w14:paraId="339879DD" w14:textId="77777777" w:rsidR="00AB5697" w:rsidRDefault="00AB5697" w:rsidP="00AB5697">
      <w:pPr>
        <w:jc w:val="right"/>
      </w:pPr>
    </w:p>
    <w:sectPr w:rsidR="00AB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F80"/>
    <w:multiLevelType w:val="multilevel"/>
    <w:tmpl w:val="8FE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F075F"/>
    <w:multiLevelType w:val="multilevel"/>
    <w:tmpl w:val="0D8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01831"/>
    <w:multiLevelType w:val="multilevel"/>
    <w:tmpl w:val="A48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A4C59"/>
    <w:multiLevelType w:val="multilevel"/>
    <w:tmpl w:val="665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74378"/>
    <w:multiLevelType w:val="multilevel"/>
    <w:tmpl w:val="098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125E3"/>
    <w:multiLevelType w:val="multilevel"/>
    <w:tmpl w:val="6C1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39483">
    <w:abstractNumId w:val="4"/>
  </w:num>
  <w:num w:numId="2" w16cid:durableId="2005208140">
    <w:abstractNumId w:val="3"/>
  </w:num>
  <w:num w:numId="3" w16cid:durableId="684208980">
    <w:abstractNumId w:val="5"/>
  </w:num>
  <w:num w:numId="4" w16cid:durableId="830099525">
    <w:abstractNumId w:val="2"/>
  </w:num>
  <w:num w:numId="5" w16cid:durableId="284972826">
    <w:abstractNumId w:val="0"/>
  </w:num>
  <w:num w:numId="6" w16cid:durableId="183888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7"/>
    <w:rsid w:val="00802FE4"/>
    <w:rsid w:val="00957A00"/>
    <w:rsid w:val="009B74BB"/>
    <w:rsid w:val="00AB5697"/>
    <w:rsid w:val="00F26A1E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1B0F"/>
  <w15:chartTrackingRefBased/>
  <w15:docId w15:val="{6F4821E6-0463-4EDD-A011-E606D2B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6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56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5</cp:revision>
  <dcterms:created xsi:type="dcterms:W3CDTF">2025-06-20T12:52:00Z</dcterms:created>
  <dcterms:modified xsi:type="dcterms:W3CDTF">2025-06-20T15:37:00Z</dcterms:modified>
</cp:coreProperties>
</file>