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3DA1" w14:textId="77777777" w:rsidR="00317DE5" w:rsidRPr="00317DE5" w:rsidRDefault="00317DE5" w:rsidP="00317DE5">
      <w:pPr>
        <w:rPr>
          <w:b/>
          <w:bCs/>
        </w:rPr>
      </w:pPr>
      <w:proofErr w:type="spellStart"/>
      <w:r w:rsidRPr="00317DE5">
        <w:rPr>
          <w:b/>
          <w:bCs/>
        </w:rPr>
        <w:t>binance</w:t>
      </w:r>
      <w:proofErr w:type="spellEnd"/>
    </w:p>
    <w:p w14:paraId="2A820FC6" w14:textId="77777777" w:rsidR="00317DE5" w:rsidRPr="00317DE5" w:rsidRDefault="00317DE5" w:rsidP="00317DE5">
      <w:pPr>
        <w:rPr>
          <w:b/>
          <w:bCs/>
        </w:rPr>
      </w:pPr>
    </w:p>
    <w:p w14:paraId="5AA3E0F1" w14:textId="77777777" w:rsidR="00317DE5" w:rsidRPr="00317DE5" w:rsidRDefault="00317DE5" w:rsidP="00317DE5">
      <w:pPr>
        <w:rPr>
          <w:b/>
          <w:bCs/>
        </w:rPr>
      </w:pPr>
      <w:r w:rsidRPr="00317DE5">
        <w:rPr>
          <w:rFonts w:ascii="Segoe UI Emoji" w:hAnsi="Segoe UI Emoji" w:cs="Segoe UI Emoji"/>
          <w:b/>
          <w:bCs/>
        </w:rPr>
        <w:t>📌</w:t>
      </w:r>
      <w:r w:rsidRPr="00317DE5">
        <w:rPr>
          <w:b/>
          <w:bCs/>
        </w:rPr>
        <w:t xml:space="preserve"> Short Introduction</w:t>
      </w:r>
    </w:p>
    <w:p w14:paraId="5BF9585D" w14:textId="77777777" w:rsidR="00317DE5" w:rsidRPr="00317DE5" w:rsidRDefault="00317DE5" w:rsidP="00317DE5">
      <w:r w:rsidRPr="00317DE5">
        <w:rPr>
          <w:b/>
          <w:bCs/>
        </w:rPr>
        <w:t>Binance</w:t>
      </w:r>
      <w:r w:rsidRPr="00317DE5">
        <w:t xml:space="preserve"> is one of the world's largest cryptocurrency exchanges, founded in 2017 by </w:t>
      </w:r>
      <w:proofErr w:type="spellStart"/>
      <w:r w:rsidRPr="00317DE5">
        <w:t>Changpeng</w:t>
      </w:r>
      <w:proofErr w:type="spellEnd"/>
      <w:r w:rsidRPr="00317DE5">
        <w:t xml:space="preserve"> Zhao (CZ). It offers a wide range of services, including spot trading, futures, margin trading, copy trading, staking, and more. Binance supports over 350 cryptocurrencies and operates globally, serving millions of users. </w:t>
      </w:r>
    </w:p>
    <w:p w14:paraId="07BFC753" w14:textId="77777777" w:rsidR="00317DE5" w:rsidRPr="00317DE5" w:rsidRDefault="00000000" w:rsidP="00317DE5">
      <w:r>
        <w:pict w14:anchorId="407CED6C">
          <v:rect id="_x0000_i1025" style="width:468pt;height:1.5pt" o:hralign="center" o:hrstd="t" o:hr="t" fillcolor="#a0a0a0" stroked="f"/>
        </w:pict>
      </w:r>
    </w:p>
    <w:p w14:paraId="634E5EF7" w14:textId="77777777" w:rsidR="00317DE5" w:rsidRPr="00317DE5" w:rsidRDefault="00317DE5" w:rsidP="00317DE5">
      <w:pPr>
        <w:rPr>
          <w:b/>
          <w:bCs/>
        </w:rPr>
      </w:pPr>
      <w:r w:rsidRPr="00317DE5">
        <w:rPr>
          <w:rFonts w:ascii="Segoe UI Emoji" w:hAnsi="Segoe UI Emoji" w:cs="Segoe UI Emoji"/>
          <w:b/>
          <w:bCs/>
        </w:rPr>
        <w:t>💰</w:t>
      </w:r>
      <w:r w:rsidRPr="00317DE5">
        <w:rPr>
          <w:b/>
          <w:bCs/>
        </w:rPr>
        <w:t xml:space="preserve"> Minimum Deposit</w:t>
      </w:r>
    </w:p>
    <w:p w14:paraId="509E2330" w14:textId="77777777" w:rsidR="00317DE5" w:rsidRPr="00317DE5" w:rsidRDefault="00317DE5" w:rsidP="00317DE5">
      <w:pPr>
        <w:numPr>
          <w:ilvl w:val="0"/>
          <w:numId w:val="1"/>
        </w:numPr>
      </w:pPr>
      <w:r w:rsidRPr="00317DE5">
        <w:rPr>
          <w:b/>
          <w:bCs/>
        </w:rPr>
        <w:t>Crypto Deposits:</w:t>
      </w:r>
      <w:r w:rsidRPr="00317DE5">
        <w:t xml:space="preserve"> No minimum deposit requirement.</w:t>
      </w:r>
    </w:p>
    <w:p w14:paraId="5DB8D322" w14:textId="5FFF3DFD" w:rsidR="00317DE5" w:rsidRPr="00317DE5" w:rsidRDefault="00317DE5" w:rsidP="00317DE5">
      <w:pPr>
        <w:numPr>
          <w:ilvl w:val="0"/>
          <w:numId w:val="1"/>
        </w:numPr>
      </w:pPr>
      <w:r w:rsidRPr="00317DE5">
        <w:rPr>
          <w:b/>
          <w:bCs/>
        </w:rPr>
        <w:t>Fiat Deposits:</w:t>
      </w:r>
      <w:r w:rsidRPr="00317DE5">
        <w:t xml:space="preserve"> Minimum amounts vary by payment method and region. For example, purchasing cryptocurrencies can start from as low as $10–$20, depending on the currency and trading pair. </w:t>
      </w:r>
    </w:p>
    <w:p w14:paraId="1688B25F" w14:textId="77777777" w:rsidR="00317DE5" w:rsidRPr="00317DE5" w:rsidRDefault="00000000" w:rsidP="00317DE5">
      <w:r>
        <w:pict w14:anchorId="13AD1F9B">
          <v:rect id="_x0000_i1026" style="width:468pt;height:1.5pt" o:hralign="center" o:hrstd="t" o:hr="t" fillcolor="#a0a0a0" stroked="f"/>
        </w:pict>
      </w:r>
    </w:p>
    <w:p w14:paraId="152F9306" w14:textId="77777777" w:rsidR="00317DE5" w:rsidRPr="00317DE5" w:rsidRDefault="00317DE5" w:rsidP="00317DE5">
      <w:pPr>
        <w:rPr>
          <w:b/>
          <w:bCs/>
        </w:rPr>
      </w:pPr>
      <w:r w:rsidRPr="00317DE5">
        <w:rPr>
          <w:rFonts w:ascii="Segoe UI Symbol" w:hAnsi="Segoe UI Symbol" w:cs="Segoe UI Symbol"/>
          <w:b/>
          <w:bCs/>
        </w:rPr>
        <w:t>⚖</w:t>
      </w:r>
      <w:r w:rsidRPr="00317DE5">
        <w:rPr>
          <w:b/>
          <w:bCs/>
        </w:rPr>
        <w:t>️ Minimum Leverage</w:t>
      </w:r>
    </w:p>
    <w:p w14:paraId="5D27FC9C" w14:textId="77777777" w:rsidR="00317DE5" w:rsidRPr="00317DE5" w:rsidRDefault="00317DE5" w:rsidP="00317DE5">
      <w:pPr>
        <w:numPr>
          <w:ilvl w:val="0"/>
          <w:numId w:val="2"/>
        </w:numPr>
      </w:pPr>
      <w:r w:rsidRPr="00317DE5">
        <w:rPr>
          <w:b/>
          <w:bCs/>
        </w:rPr>
        <w:t>Spot Trading:</w:t>
      </w:r>
      <w:r w:rsidRPr="00317DE5">
        <w:t xml:space="preserve"> No leverage (1x).</w:t>
      </w:r>
    </w:p>
    <w:p w14:paraId="6212C5AF" w14:textId="77777777" w:rsidR="00317DE5" w:rsidRPr="00317DE5" w:rsidRDefault="00317DE5" w:rsidP="00317DE5">
      <w:pPr>
        <w:numPr>
          <w:ilvl w:val="0"/>
          <w:numId w:val="2"/>
        </w:numPr>
      </w:pPr>
      <w:r w:rsidRPr="00317DE5">
        <w:rPr>
          <w:b/>
          <w:bCs/>
        </w:rPr>
        <w:t>Margin Trading:</w:t>
      </w:r>
      <w:r w:rsidRPr="00317DE5">
        <w:t xml:space="preserve"> Leverage up to 10x.</w:t>
      </w:r>
    </w:p>
    <w:p w14:paraId="0536C2B0" w14:textId="5807D2E7" w:rsidR="00317DE5" w:rsidRPr="00317DE5" w:rsidRDefault="00317DE5" w:rsidP="00317DE5">
      <w:pPr>
        <w:numPr>
          <w:ilvl w:val="0"/>
          <w:numId w:val="2"/>
        </w:numPr>
      </w:pPr>
      <w:r w:rsidRPr="00317DE5">
        <w:rPr>
          <w:b/>
          <w:bCs/>
        </w:rPr>
        <w:t>Futures Trading:</w:t>
      </w:r>
      <w:r w:rsidRPr="00317DE5">
        <w:t xml:space="preserve"> Leverage up to 125x, depending on the specific contract and user's risk profile. </w:t>
      </w:r>
    </w:p>
    <w:p w14:paraId="20D793EF" w14:textId="77777777" w:rsidR="00317DE5" w:rsidRPr="00317DE5" w:rsidRDefault="00000000" w:rsidP="00317DE5">
      <w:r>
        <w:pict w14:anchorId="73A228D7">
          <v:rect id="_x0000_i1027" style="width:468pt;height:1.5pt" o:hralign="center" o:hrstd="t" o:hr="t" fillcolor="#a0a0a0" stroked="f"/>
        </w:pict>
      </w:r>
    </w:p>
    <w:p w14:paraId="095301EF" w14:textId="77777777" w:rsidR="00317DE5" w:rsidRPr="00317DE5" w:rsidRDefault="00317DE5" w:rsidP="00317DE5">
      <w:pPr>
        <w:rPr>
          <w:b/>
          <w:bCs/>
        </w:rPr>
      </w:pPr>
      <w:r w:rsidRPr="00317DE5">
        <w:rPr>
          <w:rFonts w:ascii="Segoe UI Emoji" w:hAnsi="Segoe UI Emoji" w:cs="Segoe UI Emoji"/>
          <w:b/>
          <w:bCs/>
        </w:rPr>
        <w:t>👥</w:t>
      </w:r>
      <w:r w:rsidRPr="00317DE5">
        <w:rPr>
          <w:b/>
          <w:bCs/>
        </w:rPr>
        <w:t xml:space="preserve"> Copy Trading Availability</w:t>
      </w:r>
    </w:p>
    <w:p w14:paraId="507DD396" w14:textId="77777777" w:rsidR="00317DE5" w:rsidRPr="00317DE5" w:rsidRDefault="00317DE5" w:rsidP="00317DE5">
      <w:r w:rsidRPr="00317DE5">
        <w:t xml:space="preserve">Yes, Binance offers a </w:t>
      </w:r>
      <w:r w:rsidRPr="00317DE5">
        <w:rPr>
          <w:b/>
          <w:bCs/>
        </w:rPr>
        <w:t>Copy Trading</w:t>
      </w:r>
      <w:r w:rsidRPr="00317DE5">
        <w:t xml:space="preserve"> feature that allows users to replicate the trades of experienced traders. This feature is available for both spot and futures markets, enabling users to follow and copy trading strategies automatically. </w:t>
      </w:r>
    </w:p>
    <w:p w14:paraId="062B1051" w14:textId="77777777" w:rsidR="00317DE5" w:rsidRPr="00317DE5" w:rsidRDefault="00000000" w:rsidP="00317DE5">
      <w:r>
        <w:pict w14:anchorId="2F05AE67">
          <v:rect id="_x0000_i1028" style="width:468pt;height:1.5pt" o:hralign="center" o:hrstd="t" o:hr="t" fillcolor="#a0a0a0" stroked="f"/>
        </w:pict>
      </w:r>
    </w:p>
    <w:p w14:paraId="3D1D9957" w14:textId="77777777" w:rsidR="00317DE5" w:rsidRPr="00317DE5" w:rsidRDefault="00317DE5" w:rsidP="00317DE5">
      <w:pPr>
        <w:rPr>
          <w:b/>
          <w:bCs/>
        </w:rPr>
      </w:pPr>
      <w:r w:rsidRPr="00317DE5">
        <w:rPr>
          <w:rFonts w:ascii="Segoe UI Emoji" w:hAnsi="Segoe UI Emoji" w:cs="Segoe UI Emoji"/>
          <w:b/>
          <w:bCs/>
        </w:rPr>
        <w:t>📊</w:t>
      </w:r>
      <w:r w:rsidRPr="00317DE5">
        <w:rPr>
          <w:b/>
          <w:bCs/>
        </w:rPr>
        <w:t xml:space="preserve"> Number of Supported Instruments</w:t>
      </w:r>
    </w:p>
    <w:p w14:paraId="33907500" w14:textId="77777777" w:rsidR="00317DE5" w:rsidRPr="00317DE5" w:rsidRDefault="00317DE5" w:rsidP="00317DE5">
      <w:pPr>
        <w:numPr>
          <w:ilvl w:val="0"/>
          <w:numId w:val="3"/>
        </w:numPr>
      </w:pPr>
      <w:r w:rsidRPr="00317DE5">
        <w:rPr>
          <w:b/>
          <w:bCs/>
        </w:rPr>
        <w:t>Cryptocurrencies:</w:t>
      </w:r>
      <w:r w:rsidRPr="00317DE5">
        <w:t xml:space="preserve"> Over 350.</w:t>
      </w:r>
    </w:p>
    <w:p w14:paraId="47E54509" w14:textId="77777777" w:rsidR="00317DE5" w:rsidRPr="00317DE5" w:rsidRDefault="00317DE5" w:rsidP="00317DE5">
      <w:pPr>
        <w:numPr>
          <w:ilvl w:val="0"/>
          <w:numId w:val="3"/>
        </w:numPr>
      </w:pPr>
      <w:r w:rsidRPr="00317DE5">
        <w:rPr>
          <w:b/>
          <w:bCs/>
        </w:rPr>
        <w:t>Trading Pairs:</w:t>
      </w:r>
      <w:r w:rsidRPr="00317DE5">
        <w:t xml:space="preserve"> Thousands, including various fiat and crypto pairs. </w:t>
      </w:r>
    </w:p>
    <w:p w14:paraId="41964169" w14:textId="77777777" w:rsidR="00317DE5" w:rsidRPr="00317DE5" w:rsidRDefault="00000000" w:rsidP="00317DE5">
      <w:r>
        <w:lastRenderedPageBreak/>
        <w:pict w14:anchorId="08006749">
          <v:rect id="_x0000_i1029" style="width:468pt;height:1.5pt" o:hralign="center" o:hrstd="t" o:hr="t" fillcolor="#a0a0a0" stroked="f"/>
        </w:pict>
      </w:r>
    </w:p>
    <w:p w14:paraId="3C583C80" w14:textId="77777777" w:rsidR="00317DE5" w:rsidRPr="00317DE5" w:rsidRDefault="00317DE5" w:rsidP="00317DE5">
      <w:pPr>
        <w:rPr>
          <w:b/>
          <w:bCs/>
        </w:rPr>
      </w:pPr>
      <w:r w:rsidRPr="00317DE5">
        <w:rPr>
          <w:rFonts w:ascii="Segoe UI Emoji" w:hAnsi="Segoe UI Emoji" w:cs="Segoe UI Emoji"/>
          <w:b/>
          <w:bCs/>
        </w:rPr>
        <w:t>💳</w:t>
      </w:r>
      <w:r w:rsidRPr="00317DE5">
        <w:rPr>
          <w:b/>
          <w:bCs/>
        </w:rPr>
        <w:t xml:space="preserve"> Deposit and Withdrawal Methods</w:t>
      </w:r>
    </w:p>
    <w:p w14:paraId="2015CECC" w14:textId="77777777" w:rsidR="00317DE5" w:rsidRPr="00317DE5" w:rsidRDefault="00317DE5" w:rsidP="00317DE5">
      <w:pPr>
        <w:numPr>
          <w:ilvl w:val="0"/>
          <w:numId w:val="4"/>
        </w:numPr>
      </w:pPr>
      <w:r w:rsidRPr="00317DE5">
        <w:rPr>
          <w:b/>
          <w:bCs/>
        </w:rPr>
        <w:t>Deposits:</w:t>
      </w:r>
    </w:p>
    <w:p w14:paraId="7FAB28D8" w14:textId="77777777" w:rsidR="00317DE5" w:rsidRPr="00317DE5" w:rsidRDefault="00317DE5" w:rsidP="00317DE5">
      <w:pPr>
        <w:numPr>
          <w:ilvl w:val="1"/>
          <w:numId w:val="4"/>
        </w:numPr>
      </w:pPr>
      <w:r w:rsidRPr="00317DE5">
        <w:t>Cryptocurrency transfers.</w:t>
      </w:r>
    </w:p>
    <w:p w14:paraId="644AE445" w14:textId="77777777" w:rsidR="00317DE5" w:rsidRPr="00317DE5" w:rsidRDefault="00317DE5" w:rsidP="00317DE5">
      <w:pPr>
        <w:numPr>
          <w:ilvl w:val="1"/>
          <w:numId w:val="4"/>
        </w:numPr>
      </w:pPr>
      <w:r w:rsidRPr="00317DE5">
        <w:t>Bank transfers (ACH, SEPA, SWIFT).</w:t>
      </w:r>
    </w:p>
    <w:p w14:paraId="28242A5F" w14:textId="77777777" w:rsidR="00317DE5" w:rsidRPr="00317DE5" w:rsidRDefault="00317DE5" w:rsidP="00317DE5">
      <w:pPr>
        <w:numPr>
          <w:ilvl w:val="1"/>
          <w:numId w:val="4"/>
        </w:numPr>
      </w:pPr>
      <w:r w:rsidRPr="00317DE5">
        <w:t>Credit/Debit cards.</w:t>
      </w:r>
    </w:p>
    <w:p w14:paraId="0E7A494B" w14:textId="77777777" w:rsidR="00317DE5" w:rsidRPr="00317DE5" w:rsidRDefault="00317DE5" w:rsidP="00317DE5">
      <w:pPr>
        <w:numPr>
          <w:ilvl w:val="1"/>
          <w:numId w:val="4"/>
        </w:numPr>
      </w:pPr>
      <w:r w:rsidRPr="00317DE5">
        <w:t>P2P trading platform.</w:t>
      </w:r>
    </w:p>
    <w:p w14:paraId="045A805E" w14:textId="77777777" w:rsidR="00317DE5" w:rsidRPr="00317DE5" w:rsidRDefault="00317DE5" w:rsidP="00317DE5">
      <w:pPr>
        <w:numPr>
          <w:ilvl w:val="1"/>
          <w:numId w:val="4"/>
        </w:numPr>
      </w:pPr>
      <w:r w:rsidRPr="00317DE5">
        <w:t>Third-party payment providers.</w:t>
      </w:r>
    </w:p>
    <w:p w14:paraId="1EFB3984" w14:textId="77777777" w:rsidR="00317DE5" w:rsidRPr="00317DE5" w:rsidRDefault="00317DE5" w:rsidP="00317DE5">
      <w:pPr>
        <w:numPr>
          <w:ilvl w:val="0"/>
          <w:numId w:val="4"/>
        </w:numPr>
      </w:pPr>
      <w:r w:rsidRPr="00317DE5">
        <w:rPr>
          <w:b/>
          <w:bCs/>
        </w:rPr>
        <w:t>Withdrawals:</w:t>
      </w:r>
    </w:p>
    <w:p w14:paraId="26DA4C9B" w14:textId="77777777" w:rsidR="00317DE5" w:rsidRPr="00317DE5" w:rsidRDefault="00317DE5" w:rsidP="00317DE5">
      <w:pPr>
        <w:numPr>
          <w:ilvl w:val="1"/>
          <w:numId w:val="4"/>
        </w:numPr>
      </w:pPr>
      <w:r w:rsidRPr="00317DE5">
        <w:t>Cryptocurrency transfers.</w:t>
      </w:r>
    </w:p>
    <w:p w14:paraId="1FB98D02" w14:textId="77777777" w:rsidR="00317DE5" w:rsidRPr="00317DE5" w:rsidRDefault="00317DE5" w:rsidP="00317DE5">
      <w:pPr>
        <w:numPr>
          <w:ilvl w:val="1"/>
          <w:numId w:val="4"/>
        </w:numPr>
      </w:pPr>
      <w:r w:rsidRPr="00317DE5">
        <w:t>Bank transfers.</w:t>
      </w:r>
    </w:p>
    <w:p w14:paraId="2C635022" w14:textId="77777777" w:rsidR="00317DE5" w:rsidRPr="00317DE5" w:rsidRDefault="00317DE5" w:rsidP="00317DE5">
      <w:pPr>
        <w:numPr>
          <w:ilvl w:val="1"/>
          <w:numId w:val="4"/>
        </w:numPr>
      </w:pPr>
      <w:r w:rsidRPr="00317DE5">
        <w:t>P2P trading platform.</w:t>
      </w:r>
    </w:p>
    <w:p w14:paraId="7905E9FC" w14:textId="3F32D730" w:rsidR="00317DE5" w:rsidRPr="00317DE5" w:rsidRDefault="00317DE5" w:rsidP="00317DE5">
      <w:r w:rsidRPr="00317DE5">
        <w:t xml:space="preserve">Note: Binance does not charge deposit fees. Withdrawal fees vary depending on the cryptocurrency and network conditions. </w:t>
      </w:r>
    </w:p>
    <w:p w14:paraId="72EE6D3E" w14:textId="77777777" w:rsidR="00317DE5" w:rsidRPr="00317DE5" w:rsidRDefault="00000000" w:rsidP="00317DE5">
      <w:r>
        <w:pict w14:anchorId="12870209">
          <v:rect id="_x0000_i1030" style="width:468pt;height:1.5pt" o:hralign="center" o:hrstd="t" o:hr="t" fillcolor="#a0a0a0" stroked="f"/>
        </w:pict>
      </w:r>
    </w:p>
    <w:p w14:paraId="3FE1D7BD" w14:textId="77777777" w:rsidR="00317DE5" w:rsidRPr="00317DE5" w:rsidRDefault="00317DE5" w:rsidP="00317DE5">
      <w:pPr>
        <w:rPr>
          <w:b/>
          <w:bCs/>
        </w:rPr>
      </w:pPr>
      <w:r w:rsidRPr="00317DE5">
        <w:rPr>
          <w:rFonts w:ascii="Segoe UI Symbol" w:hAnsi="Segoe UI Symbol" w:cs="Segoe UI Symbol"/>
          <w:b/>
          <w:bCs/>
        </w:rPr>
        <w:t>🖥</w:t>
      </w:r>
      <w:r w:rsidRPr="00317DE5">
        <w:rPr>
          <w:b/>
          <w:bCs/>
        </w:rPr>
        <w:t>️ Supported Platforms</w:t>
      </w:r>
    </w:p>
    <w:p w14:paraId="561E3D02" w14:textId="77777777" w:rsidR="00317DE5" w:rsidRPr="00317DE5" w:rsidRDefault="00317DE5" w:rsidP="00317DE5">
      <w:pPr>
        <w:numPr>
          <w:ilvl w:val="0"/>
          <w:numId w:val="5"/>
        </w:numPr>
      </w:pPr>
      <w:r w:rsidRPr="00317DE5">
        <w:t>Web platform.</w:t>
      </w:r>
    </w:p>
    <w:p w14:paraId="61175D47" w14:textId="77777777" w:rsidR="00317DE5" w:rsidRPr="00317DE5" w:rsidRDefault="00317DE5" w:rsidP="00317DE5">
      <w:pPr>
        <w:numPr>
          <w:ilvl w:val="0"/>
          <w:numId w:val="5"/>
        </w:numPr>
      </w:pPr>
      <w:r w:rsidRPr="00317DE5">
        <w:t>Mobile applications (iOS and Android).</w:t>
      </w:r>
    </w:p>
    <w:p w14:paraId="586247AE" w14:textId="77777777" w:rsidR="00317DE5" w:rsidRPr="00317DE5" w:rsidRDefault="00317DE5" w:rsidP="00317DE5">
      <w:pPr>
        <w:numPr>
          <w:ilvl w:val="0"/>
          <w:numId w:val="5"/>
        </w:numPr>
      </w:pPr>
      <w:r w:rsidRPr="00317DE5">
        <w:t>Desktop applications (Windows and macOS).</w:t>
      </w:r>
    </w:p>
    <w:p w14:paraId="4D64C4B6" w14:textId="77777777" w:rsidR="00317DE5" w:rsidRPr="00317DE5" w:rsidRDefault="00317DE5" w:rsidP="00317DE5">
      <w:pPr>
        <w:numPr>
          <w:ilvl w:val="0"/>
          <w:numId w:val="5"/>
        </w:numPr>
      </w:pPr>
      <w:r w:rsidRPr="00317DE5">
        <w:t>API for algorithmic trading.</w:t>
      </w:r>
    </w:p>
    <w:p w14:paraId="2DDB668A" w14:textId="7A2334EC" w:rsidR="00317DE5" w:rsidRPr="00317DE5" w:rsidRDefault="00317DE5" w:rsidP="00317DE5">
      <w:pPr>
        <w:numPr>
          <w:ilvl w:val="0"/>
          <w:numId w:val="5"/>
        </w:numPr>
      </w:pPr>
      <w:r w:rsidRPr="00317DE5">
        <w:t xml:space="preserve">Integration with third-party platforms like </w:t>
      </w:r>
      <w:proofErr w:type="spellStart"/>
      <w:r w:rsidRPr="00317DE5">
        <w:t>TradingView</w:t>
      </w:r>
      <w:proofErr w:type="spellEnd"/>
      <w:r w:rsidRPr="00317DE5">
        <w:t>.</w:t>
      </w:r>
      <w:r w:rsidR="006E39FD" w:rsidRPr="00317DE5">
        <w:t xml:space="preserve"> </w:t>
      </w:r>
    </w:p>
    <w:p w14:paraId="54F98F9A" w14:textId="77777777" w:rsidR="00317DE5" w:rsidRPr="00317DE5" w:rsidRDefault="00000000" w:rsidP="00317DE5">
      <w:r>
        <w:pict w14:anchorId="6065D4AE">
          <v:rect id="_x0000_i1031" style="width:468pt;height:1.5pt" o:hralign="center" o:hrstd="t" o:hr="t" fillcolor="#a0a0a0" stroked="f"/>
        </w:pict>
      </w:r>
    </w:p>
    <w:p w14:paraId="0506EE20" w14:textId="77777777" w:rsidR="00317DE5" w:rsidRPr="00317DE5" w:rsidRDefault="00317DE5" w:rsidP="00317DE5">
      <w:pPr>
        <w:rPr>
          <w:b/>
          <w:bCs/>
        </w:rPr>
      </w:pPr>
      <w:r w:rsidRPr="00317DE5">
        <w:rPr>
          <w:rFonts w:ascii="Segoe UI Symbol" w:hAnsi="Segoe UI Symbol" w:cs="Segoe UI Symbol"/>
          <w:b/>
          <w:bCs/>
        </w:rPr>
        <w:t>🛡</w:t>
      </w:r>
      <w:r w:rsidRPr="00317DE5">
        <w:rPr>
          <w:b/>
          <w:bCs/>
        </w:rPr>
        <w:t>️ Regulation</w:t>
      </w:r>
    </w:p>
    <w:p w14:paraId="75E9F9AB" w14:textId="33B22E62" w:rsidR="00317DE5" w:rsidRPr="00317DE5" w:rsidRDefault="00317DE5" w:rsidP="00317DE5">
      <w:r w:rsidRPr="00317DE5">
        <w:t xml:space="preserve">Binance operates globally and complies with local regulations in various jurisdictions. It requires mandatory KYC (Know Your Customer) verification for users to comply with legal and regulatory obligations, including anti-money laundering and counter-terrorism financing laws. </w:t>
      </w:r>
    </w:p>
    <w:p w14:paraId="2C1C103B" w14:textId="77777777" w:rsidR="00317DE5" w:rsidRPr="00317DE5" w:rsidRDefault="00000000" w:rsidP="00317DE5">
      <w:r>
        <w:lastRenderedPageBreak/>
        <w:pict w14:anchorId="3D9D0701">
          <v:rect id="_x0000_i1032" style="width:468pt;height:1.5pt" o:hralign="center" o:hrstd="t" o:hr="t" fillcolor="#a0a0a0" stroked="f"/>
        </w:pict>
      </w:r>
    </w:p>
    <w:p w14:paraId="4BA76BB1" w14:textId="77777777" w:rsidR="00317DE5" w:rsidRPr="00317DE5" w:rsidRDefault="00317DE5" w:rsidP="00317DE5">
      <w:pPr>
        <w:rPr>
          <w:b/>
          <w:bCs/>
        </w:rPr>
      </w:pPr>
      <w:r w:rsidRPr="00317DE5">
        <w:rPr>
          <w:rFonts w:ascii="Segoe UI Emoji" w:hAnsi="Segoe UI Emoji" w:cs="Segoe UI Emoji"/>
          <w:b/>
          <w:bCs/>
        </w:rPr>
        <w:t>📍</w:t>
      </w:r>
      <w:r w:rsidRPr="00317DE5">
        <w:rPr>
          <w:b/>
          <w:bCs/>
        </w:rPr>
        <w:t xml:space="preserve"> Headquarters</w:t>
      </w:r>
    </w:p>
    <w:p w14:paraId="70DB5158" w14:textId="55AA27C3" w:rsidR="00317DE5" w:rsidRPr="00317DE5" w:rsidRDefault="00317DE5" w:rsidP="00317DE5">
      <w:r w:rsidRPr="00317DE5">
        <w:t xml:space="preserve">As of December 2024, Binance has not established a permanent global headquarters. The company has indicated plans to set up a global HQ but has yet to finalize the location. </w:t>
      </w:r>
    </w:p>
    <w:p w14:paraId="28CC9A53" w14:textId="77777777" w:rsidR="00317DE5" w:rsidRPr="00317DE5" w:rsidRDefault="00000000" w:rsidP="00317DE5">
      <w:r>
        <w:pict w14:anchorId="4C228B80">
          <v:rect id="_x0000_i1033" style="width:468pt;height:1.5pt" o:hralign="center" o:hrstd="t" o:hr="t" fillcolor="#a0a0a0" stroked="f"/>
        </w:pict>
      </w:r>
    </w:p>
    <w:p w14:paraId="4C4937A5" w14:textId="77777777" w:rsidR="00317DE5" w:rsidRPr="00317DE5" w:rsidRDefault="00317DE5" w:rsidP="00317DE5">
      <w:pPr>
        <w:rPr>
          <w:b/>
          <w:bCs/>
        </w:rPr>
      </w:pPr>
      <w:r w:rsidRPr="00317DE5">
        <w:rPr>
          <w:rFonts w:ascii="Segoe UI Emoji" w:hAnsi="Segoe UI Emoji" w:cs="Segoe UI Emoji"/>
          <w:b/>
          <w:bCs/>
        </w:rPr>
        <w:t>📞</w:t>
      </w:r>
      <w:r w:rsidRPr="00317DE5">
        <w:rPr>
          <w:b/>
          <w:bCs/>
        </w:rPr>
        <w:t xml:space="preserve"> Contact Information</w:t>
      </w:r>
    </w:p>
    <w:p w14:paraId="2FE89873" w14:textId="77777777" w:rsidR="00317DE5" w:rsidRPr="00317DE5" w:rsidRDefault="00317DE5" w:rsidP="00317DE5">
      <w:pPr>
        <w:numPr>
          <w:ilvl w:val="0"/>
          <w:numId w:val="6"/>
        </w:numPr>
      </w:pPr>
      <w:r w:rsidRPr="00317DE5">
        <w:rPr>
          <w:b/>
          <w:bCs/>
        </w:rPr>
        <w:t>Support Center:</w:t>
      </w:r>
      <w:r w:rsidRPr="00317DE5">
        <w:t xml:space="preserve"> </w:t>
      </w:r>
      <w:hyperlink r:id="rId5" w:tgtFrame="_new" w:history="1">
        <w:r w:rsidRPr="00317DE5">
          <w:rPr>
            <w:rStyle w:val="Hyperlink"/>
          </w:rPr>
          <w:t>https://www.binance.com/en/support</w:t>
        </w:r>
      </w:hyperlink>
    </w:p>
    <w:p w14:paraId="092D2FA6" w14:textId="77777777" w:rsidR="00317DE5" w:rsidRPr="00317DE5" w:rsidRDefault="00317DE5" w:rsidP="00317DE5">
      <w:pPr>
        <w:numPr>
          <w:ilvl w:val="0"/>
          <w:numId w:val="6"/>
        </w:numPr>
      </w:pPr>
      <w:r w:rsidRPr="00317DE5">
        <w:rPr>
          <w:b/>
          <w:bCs/>
        </w:rPr>
        <w:t>24/7 Chat Support:</w:t>
      </w:r>
      <w:r w:rsidRPr="00317DE5">
        <w:t xml:space="preserve"> Available through the support center.</w:t>
      </w:r>
    </w:p>
    <w:p w14:paraId="2589ABCD" w14:textId="746329AC" w:rsidR="00317DE5" w:rsidRPr="00317DE5" w:rsidRDefault="00317DE5" w:rsidP="00317DE5">
      <w:pPr>
        <w:numPr>
          <w:ilvl w:val="0"/>
          <w:numId w:val="6"/>
        </w:numPr>
      </w:pPr>
      <w:r w:rsidRPr="00317DE5">
        <w:rPr>
          <w:b/>
          <w:bCs/>
        </w:rPr>
        <w:t>Email Support:</w:t>
      </w:r>
      <w:r w:rsidRPr="00317DE5">
        <w:t xml:space="preserve"> Users can submit inquiries via the support center; direct email addresses are not publicly listed.</w:t>
      </w:r>
      <w:r w:rsidR="006E39FD" w:rsidRPr="00317DE5">
        <w:t xml:space="preserve"> </w:t>
      </w:r>
    </w:p>
    <w:p w14:paraId="2D90AFAA" w14:textId="77777777" w:rsidR="00317DE5" w:rsidRPr="00317DE5" w:rsidRDefault="00000000" w:rsidP="00317DE5">
      <w:r>
        <w:pict w14:anchorId="644E9B0B">
          <v:rect id="_x0000_i1034" style="width:468pt;height:1.5pt" o:hralign="center" o:hrstd="t" o:hr="t" fillcolor="#a0a0a0" stroked="f"/>
        </w:pict>
      </w:r>
    </w:p>
    <w:p w14:paraId="22AFDE95" w14:textId="77777777" w:rsidR="00317DE5" w:rsidRPr="00317DE5" w:rsidRDefault="00317DE5" w:rsidP="00317DE5">
      <w:pPr>
        <w:rPr>
          <w:b/>
          <w:bCs/>
        </w:rPr>
      </w:pPr>
      <w:r w:rsidRPr="00317DE5">
        <w:rPr>
          <w:rFonts w:ascii="Segoe UI Emoji" w:hAnsi="Segoe UI Emoji" w:cs="Segoe UI Emoji"/>
          <w:b/>
          <w:bCs/>
        </w:rPr>
        <w:t>📆</w:t>
      </w:r>
      <w:r w:rsidRPr="00317DE5">
        <w:rPr>
          <w:b/>
          <w:bCs/>
        </w:rPr>
        <w:t xml:space="preserve"> Year of Establishment</w:t>
      </w:r>
    </w:p>
    <w:p w14:paraId="4FFABB17" w14:textId="77777777" w:rsidR="00317DE5" w:rsidRPr="00317DE5" w:rsidRDefault="00317DE5" w:rsidP="00317DE5">
      <w:pPr>
        <w:numPr>
          <w:ilvl w:val="0"/>
          <w:numId w:val="7"/>
        </w:numPr>
      </w:pPr>
      <w:r w:rsidRPr="00317DE5">
        <w:rPr>
          <w:b/>
          <w:bCs/>
        </w:rPr>
        <w:t>Founded:</w:t>
      </w:r>
      <w:r w:rsidRPr="00317DE5">
        <w:t xml:space="preserve"> 2017 </w:t>
      </w:r>
    </w:p>
    <w:p w14:paraId="60E84DB3" w14:textId="77777777" w:rsidR="00317DE5" w:rsidRPr="00317DE5" w:rsidRDefault="00000000" w:rsidP="00317DE5">
      <w:r>
        <w:pict w14:anchorId="369EE444">
          <v:rect id="_x0000_i1035" style="width:468pt;height:1.5pt" o:hralign="center" o:hrstd="t" o:hr="t" fillcolor="#a0a0a0" stroked="f"/>
        </w:pict>
      </w:r>
    </w:p>
    <w:p w14:paraId="4AF9BEE4" w14:textId="77777777" w:rsidR="00317DE5" w:rsidRPr="00317DE5" w:rsidRDefault="00317DE5" w:rsidP="00317DE5">
      <w:pPr>
        <w:rPr>
          <w:b/>
          <w:bCs/>
        </w:rPr>
      </w:pPr>
      <w:r w:rsidRPr="00317DE5">
        <w:rPr>
          <w:rFonts w:ascii="Segoe UI Emoji" w:hAnsi="Segoe UI Emoji" w:cs="Segoe UI Emoji"/>
          <w:b/>
          <w:bCs/>
        </w:rPr>
        <w:t>📧</w:t>
      </w:r>
      <w:r w:rsidRPr="00317DE5">
        <w:rPr>
          <w:b/>
          <w:bCs/>
        </w:rPr>
        <w:t xml:space="preserve"> Support Email</w:t>
      </w:r>
    </w:p>
    <w:p w14:paraId="6A1D1C20" w14:textId="77777777" w:rsidR="00317DE5" w:rsidRPr="00317DE5" w:rsidRDefault="00317DE5" w:rsidP="00317DE5">
      <w:r w:rsidRPr="00317DE5">
        <w:t>Binance primarily handles support through its online support center and 24/7 chat. Direct email support is not publicly listed; users are encouraged to use the support portal for assistance.</w:t>
      </w:r>
    </w:p>
    <w:p w14:paraId="79CCD5A8" w14:textId="77777777" w:rsidR="00317DE5" w:rsidRPr="00317DE5" w:rsidRDefault="00000000" w:rsidP="00317DE5">
      <w:r>
        <w:pict w14:anchorId="08A7D46E">
          <v:rect id="_x0000_i1036" style="width:468pt;height:1.5pt" o:hralign="center" o:hrstd="t" o:hr="t" fillcolor="#a0a0a0" stroked="f"/>
        </w:pict>
      </w:r>
    </w:p>
    <w:p w14:paraId="422D8CA9" w14:textId="77777777" w:rsidR="00317DE5" w:rsidRPr="00317DE5" w:rsidRDefault="00317DE5" w:rsidP="00317DE5">
      <w:pPr>
        <w:rPr>
          <w:b/>
          <w:bCs/>
        </w:rPr>
      </w:pPr>
      <w:r w:rsidRPr="00317DE5">
        <w:rPr>
          <w:rFonts w:ascii="Segoe UI Emoji" w:hAnsi="Segoe UI Emoji" w:cs="Segoe UI Emoji"/>
          <w:b/>
          <w:bCs/>
        </w:rPr>
        <w:t>🧾</w:t>
      </w:r>
      <w:r w:rsidRPr="00317DE5">
        <w:rPr>
          <w:b/>
          <w:bCs/>
        </w:rPr>
        <w:t xml:space="preserve"> Account Types and Conditions</w:t>
      </w:r>
    </w:p>
    <w:p w14:paraId="687A0855" w14:textId="77777777" w:rsidR="00317DE5" w:rsidRPr="00317DE5" w:rsidRDefault="00317DE5" w:rsidP="00317DE5">
      <w:r w:rsidRPr="00317DE5">
        <w:t>Binance offers various account types and features based on user verification levels and trading needs:</w:t>
      </w:r>
    </w:p>
    <w:p w14:paraId="2C9E9606" w14:textId="77777777" w:rsidR="00317DE5" w:rsidRPr="00317DE5" w:rsidRDefault="00317DE5" w:rsidP="00317DE5">
      <w:pPr>
        <w:numPr>
          <w:ilvl w:val="0"/>
          <w:numId w:val="8"/>
        </w:numPr>
      </w:pPr>
      <w:r w:rsidRPr="00317DE5">
        <w:rPr>
          <w:b/>
          <w:bCs/>
        </w:rPr>
        <w:t>Basic Account:</w:t>
      </w:r>
    </w:p>
    <w:p w14:paraId="5AEE224B" w14:textId="77777777" w:rsidR="00317DE5" w:rsidRPr="00317DE5" w:rsidRDefault="00317DE5" w:rsidP="00317DE5">
      <w:pPr>
        <w:numPr>
          <w:ilvl w:val="1"/>
          <w:numId w:val="8"/>
        </w:numPr>
      </w:pPr>
      <w:r w:rsidRPr="00317DE5">
        <w:rPr>
          <w:b/>
          <w:bCs/>
        </w:rPr>
        <w:t>Verification:</w:t>
      </w:r>
      <w:r w:rsidRPr="00317DE5">
        <w:t xml:space="preserve"> Email registration.</w:t>
      </w:r>
    </w:p>
    <w:p w14:paraId="7CA68756" w14:textId="77777777" w:rsidR="00317DE5" w:rsidRPr="00317DE5" w:rsidRDefault="00317DE5" w:rsidP="00317DE5">
      <w:pPr>
        <w:numPr>
          <w:ilvl w:val="1"/>
          <w:numId w:val="8"/>
        </w:numPr>
      </w:pPr>
      <w:r w:rsidRPr="00317DE5">
        <w:rPr>
          <w:b/>
          <w:bCs/>
        </w:rPr>
        <w:t>Features:</w:t>
      </w:r>
      <w:r w:rsidRPr="00317DE5">
        <w:t xml:space="preserve"> Limited access; primarily for browsing.</w:t>
      </w:r>
    </w:p>
    <w:p w14:paraId="1BA2E442" w14:textId="77777777" w:rsidR="00317DE5" w:rsidRPr="00317DE5" w:rsidRDefault="00317DE5" w:rsidP="00317DE5">
      <w:pPr>
        <w:numPr>
          <w:ilvl w:val="0"/>
          <w:numId w:val="8"/>
        </w:numPr>
      </w:pPr>
      <w:r w:rsidRPr="00317DE5">
        <w:rPr>
          <w:b/>
          <w:bCs/>
        </w:rPr>
        <w:t>Verified Account:</w:t>
      </w:r>
    </w:p>
    <w:p w14:paraId="531B6EC0" w14:textId="77777777" w:rsidR="00317DE5" w:rsidRPr="00317DE5" w:rsidRDefault="00317DE5" w:rsidP="00317DE5">
      <w:pPr>
        <w:numPr>
          <w:ilvl w:val="1"/>
          <w:numId w:val="8"/>
        </w:numPr>
      </w:pPr>
      <w:r w:rsidRPr="00317DE5">
        <w:rPr>
          <w:b/>
          <w:bCs/>
        </w:rPr>
        <w:t>Verification:</w:t>
      </w:r>
      <w:r w:rsidRPr="00317DE5">
        <w:t xml:space="preserve"> KYC process completed.</w:t>
      </w:r>
    </w:p>
    <w:p w14:paraId="5E748D1F" w14:textId="34BB1426" w:rsidR="00317DE5" w:rsidRPr="00317DE5" w:rsidRDefault="00317DE5" w:rsidP="00317DE5">
      <w:pPr>
        <w:numPr>
          <w:ilvl w:val="1"/>
          <w:numId w:val="8"/>
        </w:numPr>
      </w:pPr>
      <w:r w:rsidRPr="00317DE5">
        <w:rPr>
          <w:b/>
          <w:bCs/>
        </w:rPr>
        <w:lastRenderedPageBreak/>
        <w:t>Features:</w:t>
      </w:r>
      <w:r w:rsidRPr="00317DE5">
        <w:t xml:space="preserve"> Full access to trading, deposits, and withdrawals.</w:t>
      </w:r>
      <w:r w:rsidR="006E39FD" w:rsidRPr="00317DE5">
        <w:t xml:space="preserve"> </w:t>
      </w:r>
    </w:p>
    <w:p w14:paraId="3856C224" w14:textId="77777777" w:rsidR="00317DE5" w:rsidRPr="00317DE5" w:rsidRDefault="00317DE5" w:rsidP="00317DE5">
      <w:pPr>
        <w:numPr>
          <w:ilvl w:val="0"/>
          <w:numId w:val="8"/>
        </w:numPr>
      </w:pPr>
      <w:r w:rsidRPr="00317DE5">
        <w:rPr>
          <w:b/>
          <w:bCs/>
        </w:rPr>
        <w:t>Margin Account:</w:t>
      </w:r>
    </w:p>
    <w:p w14:paraId="7362BDC9" w14:textId="77777777" w:rsidR="00317DE5" w:rsidRPr="00317DE5" w:rsidRDefault="00317DE5" w:rsidP="00317DE5">
      <w:pPr>
        <w:numPr>
          <w:ilvl w:val="1"/>
          <w:numId w:val="8"/>
        </w:numPr>
      </w:pPr>
      <w:r w:rsidRPr="00317DE5">
        <w:rPr>
          <w:b/>
          <w:bCs/>
        </w:rPr>
        <w:t>Features:</w:t>
      </w:r>
      <w:r w:rsidRPr="00317DE5">
        <w:t xml:space="preserve"> Access to margin trading with leverage up to 10x.</w:t>
      </w:r>
    </w:p>
    <w:p w14:paraId="2E17B8A3" w14:textId="77777777" w:rsidR="00317DE5" w:rsidRPr="00317DE5" w:rsidRDefault="00317DE5" w:rsidP="00317DE5">
      <w:pPr>
        <w:numPr>
          <w:ilvl w:val="0"/>
          <w:numId w:val="8"/>
        </w:numPr>
      </w:pPr>
      <w:r w:rsidRPr="00317DE5">
        <w:rPr>
          <w:b/>
          <w:bCs/>
        </w:rPr>
        <w:t>Futures Account:</w:t>
      </w:r>
    </w:p>
    <w:p w14:paraId="5F131F5A" w14:textId="77777777" w:rsidR="00317DE5" w:rsidRPr="00317DE5" w:rsidRDefault="00317DE5" w:rsidP="00317DE5">
      <w:pPr>
        <w:numPr>
          <w:ilvl w:val="1"/>
          <w:numId w:val="8"/>
        </w:numPr>
      </w:pPr>
      <w:r w:rsidRPr="00317DE5">
        <w:rPr>
          <w:b/>
          <w:bCs/>
        </w:rPr>
        <w:t>Features:</w:t>
      </w:r>
      <w:r w:rsidRPr="00317DE5">
        <w:t xml:space="preserve"> Access to futures trading with leverage up to 125x.</w:t>
      </w:r>
    </w:p>
    <w:p w14:paraId="7BA6AD3D" w14:textId="77777777" w:rsidR="00317DE5" w:rsidRPr="00317DE5" w:rsidRDefault="00317DE5" w:rsidP="00317DE5">
      <w:pPr>
        <w:numPr>
          <w:ilvl w:val="0"/>
          <w:numId w:val="8"/>
        </w:numPr>
      </w:pPr>
      <w:r w:rsidRPr="00317DE5">
        <w:rPr>
          <w:b/>
          <w:bCs/>
        </w:rPr>
        <w:t>Sub-Accounts:</w:t>
      </w:r>
    </w:p>
    <w:p w14:paraId="4450EC6E" w14:textId="0800C0D0" w:rsidR="00317DE5" w:rsidRPr="00317DE5" w:rsidRDefault="00317DE5" w:rsidP="00317DE5">
      <w:pPr>
        <w:numPr>
          <w:ilvl w:val="1"/>
          <w:numId w:val="8"/>
        </w:numPr>
      </w:pPr>
      <w:r w:rsidRPr="00317DE5">
        <w:rPr>
          <w:b/>
          <w:bCs/>
        </w:rPr>
        <w:t>Features:</w:t>
      </w:r>
      <w:r w:rsidRPr="00317DE5">
        <w:t xml:space="preserve"> Allows institutional users to create multiple accounts under one main account for better management. </w:t>
      </w:r>
    </w:p>
    <w:p w14:paraId="6F8B07C2" w14:textId="77777777" w:rsidR="00317DE5" w:rsidRPr="00317DE5" w:rsidRDefault="00317DE5" w:rsidP="00317DE5">
      <w:pPr>
        <w:numPr>
          <w:ilvl w:val="0"/>
          <w:numId w:val="8"/>
        </w:numPr>
      </w:pPr>
      <w:r w:rsidRPr="00317DE5">
        <w:rPr>
          <w:b/>
          <w:bCs/>
        </w:rPr>
        <w:t>VIP Accounts:</w:t>
      </w:r>
    </w:p>
    <w:p w14:paraId="43B58879" w14:textId="1FF19839" w:rsidR="00317DE5" w:rsidRPr="00317DE5" w:rsidRDefault="00317DE5" w:rsidP="00317DE5">
      <w:pPr>
        <w:numPr>
          <w:ilvl w:val="1"/>
          <w:numId w:val="8"/>
        </w:numPr>
      </w:pPr>
      <w:r w:rsidRPr="00317DE5">
        <w:rPr>
          <w:b/>
          <w:bCs/>
        </w:rPr>
        <w:t>Features:</w:t>
      </w:r>
      <w:r w:rsidRPr="00317DE5">
        <w:t xml:space="preserve"> Tailored for high-volume traders and institutions, offering lower fees and dedicated support. </w:t>
      </w:r>
    </w:p>
    <w:p w14:paraId="2641727C" w14:textId="77777777" w:rsidR="00317DE5" w:rsidRPr="00317DE5" w:rsidRDefault="00317DE5" w:rsidP="00317DE5">
      <w:r w:rsidRPr="00317DE5">
        <w:t>…………………………………………………………………………………………………………….</w:t>
      </w:r>
    </w:p>
    <w:p w14:paraId="2705DD7E" w14:textId="77777777" w:rsidR="00863E5D" w:rsidRDefault="00863E5D" w:rsidP="00863E5D">
      <w:pPr>
        <w:rPr>
          <w:rtl/>
        </w:rPr>
      </w:pPr>
      <w:r w:rsidRPr="00863E5D">
        <w:rPr>
          <w:rFonts w:ascii="Segoe UI Emoji" w:hAnsi="Segoe UI Emoji" w:cs="Segoe UI Emoji"/>
        </w:rPr>
        <w:t>📌</w:t>
      </w:r>
      <w:r w:rsidRPr="00863E5D">
        <w:t xml:space="preserve"> Regulatory Note</w:t>
      </w:r>
    </w:p>
    <w:p w14:paraId="02F21216" w14:textId="77777777" w:rsidR="00863E5D" w:rsidRDefault="00863E5D" w:rsidP="00863E5D">
      <w:pPr>
        <w:rPr>
          <w:rtl/>
        </w:rPr>
      </w:pPr>
      <w:r w:rsidRPr="00863E5D">
        <w:t xml:space="preserve">: Binance operates as separate legal entities in different jurisdictions. Users are encouraged to consult local laws and Binance’s regional terms before trading. </w:t>
      </w:r>
    </w:p>
    <w:p w14:paraId="45537012" w14:textId="77777777" w:rsidR="00863E5D" w:rsidRDefault="00863E5D" w:rsidP="00863E5D">
      <w:pPr>
        <w:rPr>
          <w:rtl/>
        </w:rPr>
      </w:pPr>
      <w:r w:rsidRPr="00863E5D">
        <w:rPr>
          <w:rFonts w:ascii="Segoe UI Emoji" w:hAnsi="Segoe UI Emoji" w:cs="Segoe UI Emoji"/>
        </w:rPr>
        <w:t>📌</w:t>
      </w:r>
      <w:r w:rsidRPr="00863E5D">
        <w:t xml:space="preserve"> Service Availability:</w:t>
      </w:r>
    </w:p>
    <w:p w14:paraId="358DC5E5" w14:textId="1BAC8ABF" w:rsidR="00317DE5" w:rsidRDefault="00863E5D" w:rsidP="00863E5D">
      <w:r w:rsidRPr="00863E5D">
        <w:t xml:space="preserve"> Features like Copy Trading, Margin, and certain deposit methods may vary depending on your country and verification level.</w:t>
      </w:r>
    </w:p>
    <w:sectPr w:rsidR="0031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143D"/>
    <w:multiLevelType w:val="multilevel"/>
    <w:tmpl w:val="543E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5580C"/>
    <w:multiLevelType w:val="multilevel"/>
    <w:tmpl w:val="02EC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735EC"/>
    <w:multiLevelType w:val="multilevel"/>
    <w:tmpl w:val="AA36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D637C"/>
    <w:multiLevelType w:val="multilevel"/>
    <w:tmpl w:val="AE1C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05AF4"/>
    <w:multiLevelType w:val="multilevel"/>
    <w:tmpl w:val="3CC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7900E3"/>
    <w:multiLevelType w:val="multilevel"/>
    <w:tmpl w:val="549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B64ED"/>
    <w:multiLevelType w:val="multilevel"/>
    <w:tmpl w:val="5A20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C12B0"/>
    <w:multiLevelType w:val="multilevel"/>
    <w:tmpl w:val="5792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070820">
    <w:abstractNumId w:val="1"/>
  </w:num>
  <w:num w:numId="2" w16cid:durableId="1910922783">
    <w:abstractNumId w:val="3"/>
  </w:num>
  <w:num w:numId="3" w16cid:durableId="720784801">
    <w:abstractNumId w:val="6"/>
  </w:num>
  <w:num w:numId="4" w16cid:durableId="498735603">
    <w:abstractNumId w:val="0"/>
  </w:num>
  <w:num w:numId="5" w16cid:durableId="1365911362">
    <w:abstractNumId w:val="5"/>
  </w:num>
  <w:num w:numId="6" w16cid:durableId="385572147">
    <w:abstractNumId w:val="4"/>
  </w:num>
  <w:num w:numId="7" w16cid:durableId="2098091515">
    <w:abstractNumId w:val="7"/>
  </w:num>
  <w:num w:numId="8" w16cid:durableId="1034385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E5"/>
    <w:rsid w:val="00317DE5"/>
    <w:rsid w:val="0064628D"/>
    <w:rsid w:val="006E39FD"/>
    <w:rsid w:val="00863E5D"/>
    <w:rsid w:val="00C432E0"/>
    <w:rsid w:val="00D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BFE4"/>
  <w15:chartTrackingRefBased/>
  <w15:docId w15:val="{E91D60B3-F01F-47CB-BA3C-C2D4E52F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D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7D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9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1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1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5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0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3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0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8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1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1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6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90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5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4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0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1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4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6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1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nance.com/en/sup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5</cp:revision>
  <dcterms:created xsi:type="dcterms:W3CDTF">2025-06-20T09:47:00Z</dcterms:created>
  <dcterms:modified xsi:type="dcterms:W3CDTF">2025-06-20T13:54:00Z</dcterms:modified>
</cp:coreProperties>
</file>